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52" w:rsidRDefault="00943152" w:rsidP="00943152">
      <w:pPr>
        <w:spacing w:line="360" w:lineRule="exact"/>
        <w:ind w:rightChars="-257" w:right="-540"/>
        <w:jc w:val="left"/>
        <w:outlineLvl w:val="0"/>
        <w:rPr>
          <w:rFonts w:ascii="Times New Roman" w:eastAsia="方正黑体简体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附件2</w:t>
      </w:r>
    </w:p>
    <w:p w:rsidR="00943152" w:rsidRDefault="00943152" w:rsidP="00A31B6F">
      <w:pPr>
        <w:pStyle w:val="a6"/>
        <w:spacing w:afterLines="50" w:line="560" w:lineRule="exact"/>
        <w:ind w:firstLine="72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口岸卫生许可单位卫生监督随机抽查结果公示单</w:t>
      </w:r>
    </w:p>
    <w:tbl>
      <w:tblPr>
        <w:tblW w:w="1572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1824"/>
        <w:gridCol w:w="2298"/>
        <w:gridCol w:w="2297"/>
        <w:gridCol w:w="2028"/>
        <w:gridCol w:w="1892"/>
        <w:gridCol w:w="3217"/>
        <w:gridCol w:w="1360"/>
      </w:tblGrid>
      <w:tr w:rsidR="00943152" w:rsidTr="001A4E2D">
        <w:trPr>
          <w:trHeight w:val="741"/>
          <w:tblHeader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序号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检查机关</w:t>
            </w:r>
          </w:p>
        </w:tc>
        <w:tc>
          <w:tcPr>
            <w:tcW w:w="2298" w:type="dxa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卫生许可证号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企业名称</w:t>
            </w:r>
          </w:p>
        </w:tc>
        <w:tc>
          <w:tcPr>
            <w:tcW w:w="2028" w:type="dxa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法人代表</w:t>
            </w:r>
          </w:p>
        </w:tc>
        <w:tc>
          <w:tcPr>
            <w:tcW w:w="1892" w:type="dxa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检查日期</w:t>
            </w:r>
          </w:p>
        </w:tc>
        <w:tc>
          <w:tcPr>
            <w:tcW w:w="3217" w:type="dxa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检查内容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43152" w:rsidRDefault="00943152" w:rsidP="00282742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检查结果</w:t>
            </w:r>
          </w:p>
        </w:tc>
      </w:tr>
      <w:tr w:rsidR="00943152" w:rsidTr="00D72911">
        <w:trPr>
          <w:trHeight w:val="1829"/>
          <w:jc w:val="center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152" w:rsidRDefault="00943152" w:rsidP="00282742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152" w:rsidRDefault="00943152" w:rsidP="00282742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int="eastAsia"/>
                <w:sz w:val="32"/>
                <w:szCs w:val="32"/>
              </w:rPr>
              <w:t>横琴海关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:rsidR="00943152" w:rsidRPr="00D72911" w:rsidRDefault="00D72911" w:rsidP="00D72911">
            <w:pPr>
              <w:jc w:val="center"/>
              <w:rPr>
                <w:sz w:val="24"/>
                <w:szCs w:val="24"/>
              </w:rPr>
            </w:pPr>
            <w:r w:rsidRPr="00D72911">
              <w:rPr>
                <w:rFonts w:ascii="Times New Roman" w:eastAsia="方正仿宋_GBK" w:cs="Times New Roman" w:hint="eastAsia"/>
                <w:sz w:val="28"/>
                <w:szCs w:val="32"/>
              </w:rPr>
              <w:t>57952301000100</w:t>
            </w:r>
            <w:r w:rsidR="00160919">
              <w:rPr>
                <w:rFonts w:ascii="Times New Roman" w:eastAsia="方正仿宋_GBK" w:cs="Times New Roman" w:hint="eastAsia"/>
                <w:sz w:val="28"/>
                <w:szCs w:val="32"/>
              </w:rPr>
              <w:t>1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152" w:rsidRPr="0099773A" w:rsidRDefault="00D72911" w:rsidP="0099773A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8"/>
                <w:szCs w:val="28"/>
              </w:rPr>
            </w:pPr>
            <w:r w:rsidRPr="00D72911">
              <w:rPr>
                <w:rFonts w:ascii="Times New Roman" w:eastAsia="方正仿宋_GBK" w:cs="Times New Roman" w:hint="eastAsia"/>
                <w:sz w:val="28"/>
                <w:szCs w:val="28"/>
              </w:rPr>
              <w:t>珠海市免税企业集团有限公司横琴关外免税商店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943152" w:rsidRPr="00D72911" w:rsidRDefault="00A31B6F" w:rsidP="00D72911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8"/>
                <w:szCs w:val="28"/>
              </w:rPr>
              <w:t>郭文斌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943152" w:rsidRDefault="0099773A" w:rsidP="00CA09EE">
            <w:pPr>
              <w:pStyle w:val="a5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202</w:t>
            </w:r>
            <w:r w:rsidR="00C37DF5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6</w:t>
            </w:r>
            <w:r w:rsidR="002866D3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.</w:t>
            </w:r>
            <w:r w:rsidR="00532A54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8</w:t>
            </w:r>
            <w:r w:rsidR="002866D3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.</w:t>
            </w:r>
            <w:r w:rsidR="00C37DF5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2</w:t>
            </w:r>
            <w:r w:rsidR="00532A54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6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:rsidR="00D72911" w:rsidRPr="00D72911" w:rsidRDefault="00D72911" w:rsidP="00D72911">
            <w:pPr>
              <w:spacing w:line="360" w:lineRule="exact"/>
              <w:ind w:leftChars="-51" w:left="-107" w:rightChars="-50" w:right="-105"/>
              <w:rPr>
                <w:rFonts w:ascii="华文仿宋" w:eastAsia="华文仿宋" w:hAnsi="华文仿宋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  <w:r w:rsidR="00F72318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1.</w:t>
            </w:r>
            <w:r w:rsidRPr="00D72911">
              <w:rPr>
                <w:rFonts w:ascii="华文仿宋" w:eastAsia="华文仿宋" w:hAnsi="华文仿宋" w:hint="eastAsia"/>
                <w:szCs w:val="21"/>
              </w:rPr>
              <w:t>许可管理</w:t>
            </w:r>
          </w:p>
          <w:p w:rsidR="00590BB3" w:rsidRPr="00D72911" w:rsidRDefault="00EF546D" w:rsidP="00590BB3">
            <w:pPr>
              <w:pStyle w:val="710"/>
              <w:snapToGrid w:val="0"/>
              <w:spacing w:line="320" w:lineRule="exact"/>
              <w:jc w:val="left"/>
              <w:rPr>
                <w:rFonts w:ascii="华文仿宋" w:eastAsia="华文仿宋" w:hAnsi="华文仿宋" w:cs="Times New Roman"/>
                <w:sz w:val="24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8"/>
              </w:rPr>
              <w:t>2.</w:t>
            </w:r>
            <w:r w:rsidR="00590BB3" w:rsidRPr="00D72911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食品安全管理情况；</w:t>
            </w:r>
          </w:p>
          <w:p w:rsidR="00590BB3" w:rsidRPr="00D72911" w:rsidRDefault="00F72318" w:rsidP="00590BB3">
            <w:pPr>
              <w:pStyle w:val="710"/>
              <w:snapToGrid w:val="0"/>
              <w:spacing w:line="320" w:lineRule="exact"/>
              <w:jc w:val="left"/>
              <w:rPr>
                <w:rFonts w:ascii="华文仿宋" w:eastAsia="华文仿宋" w:hAnsi="华文仿宋" w:cs="Times New Roman"/>
                <w:sz w:val="24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8"/>
              </w:rPr>
              <w:t>3.</w:t>
            </w:r>
            <w:r w:rsidR="00D72911" w:rsidRPr="00D72911">
              <w:rPr>
                <w:rFonts w:ascii="华文仿宋" w:eastAsia="华文仿宋" w:hAnsi="华文仿宋" w:hint="eastAsia"/>
                <w:szCs w:val="21"/>
              </w:rPr>
              <w:t>建筑与布局</w:t>
            </w:r>
            <w:r w:rsidR="00590BB3" w:rsidRPr="00D72911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；</w:t>
            </w:r>
          </w:p>
          <w:p w:rsidR="00D72911" w:rsidRPr="00D72911" w:rsidRDefault="00590BB3" w:rsidP="00D72911">
            <w:pPr>
              <w:spacing w:line="360" w:lineRule="exact"/>
              <w:ind w:leftChars="-51" w:left="-107" w:rightChars="-50" w:right="-105"/>
              <w:jc w:val="left"/>
              <w:rPr>
                <w:rFonts w:ascii="华文仿宋" w:eastAsia="华文仿宋" w:hAnsi="华文仿宋"/>
                <w:szCs w:val="21"/>
              </w:rPr>
            </w:pPr>
            <w:r w:rsidRPr="00D72911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4</w:t>
            </w:r>
            <w:r w:rsidR="00F72318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4.</w:t>
            </w:r>
            <w:r w:rsidR="00D72911" w:rsidRPr="00D72911">
              <w:rPr>
                <w:rFonts w:ascii="华文仿宋" w:eastAsia="华文仿宋" w:hAnsi="华文仿宋" w:hint="eastAsia"/>
                <w:szCs w:val="21"/>
              </w:rPr>
              <w:t>食品采购与贮存</w:t>
            </w:r>
          </w:p>
          <w:p w:rsidR="00590BB3" w:rsidRPr="00D72911" w:rsidRDefault="00F72318" w:rsidP="00590BB3">
            <w:pPr>
              <w:pStyle w:val="710"/>
              <w:snapToGrid w:val="0"/>
              <w:spacing w:line="320" w:lineRule="exact"/>
              <w:jc w:val="left"/>
              <w:rPr>
                <w:rFonts w:ascii="华文仿宋" w:eastAsia="华文仿宋" w:hAnsi="华文仿宋" w:cs="Times New Roman"/>
                <w:sz w:val="24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8"/>
              </w:rPr>
              <w:t>5.</w:t>
            </w:r>
            <w:r w:rsidR="00D72911" w:rsidRPr="00D72911">
              <w:rPr>
                <w:rFonts w:ascii="华文仿宋" w:eastAsia="华文仿宋" w:hAnsi="华文仿宋" w:hint="eastAsia"/>
                <w:szCs w:val="21"/>
              </w:rPr>
              <w:t xml:space="preserve"> 环境卫生与卫生设施</w:t>
            </w:r>
            <w:r w:rsidR="00590BB3" w:rsidRPr="00D72911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；</w:t>
            </w:r>
          </w:p>
          <w:p w:rsidR="00A73A05" w:rsidRPr="00A73A05" w:rsidRDefault="00F72318" w:rsidP="00D72911">
            <w:pPr>
              <w:pStyle w:val="710"/>
              <w:snapToGrid w:val="0"/>
              <w:spacing w:line="320" w:lineRule="exact"/>
              <w:jc w:val="left"/>
            </w:pPr>
            <w:r>
              <w:rPr>
                <w:rFonts w:ascii="华文仿宋" w:eastAsia="华文仿宋" w:hAnsi="华文仿宋" w:cs="Times New Roman" w:hint="eastAsia"/>
                <w:sz w:val="24"/>
                <w:szCs w:val="28"/>
              </w:rPr>
              <w:t>6.</w:t>
            </w:r>
            <w:r w:rsidR="00D72911" w:rsidRPr="00D72911">
              <w:rPr>
                <w:rFonts w:ascii="华文仿宋" w:eastAsia="华文仿宋" w:hAnsi="华文仿宋" w:hint="eastAsia"/>
                <w:szCs w:val="21"/>
              </w:rPr>
              <w:t xml:space="preserve"> 食品经营过程的卫生</w:t>
            </w:r>
            <w:r w:rsidR="00590BB3" w:rsidRPr="00D72911">
              <w:rPr>
                <w:rFonts w:ascii="华文仿宋" w:eastAsia="华文仿宋" w:hAnsi="华文仿宋" w:cs="Times New Roman" w:hint="eastAsia"/>
                <w:sz w:val="24"/>
                <w:szCs w:val="28"/>
              </w:rPr>
              <w:t>.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152" w:rsidRDefault="00D72911" w:rsidP="002866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int="eastAsia"/>
                <w:sz w:val="32"/>
                <w:szCs w:val="32"/>
              </w:rPr>
              <w:t>良好</w:t>
            </w:r>
          </w:p>
        </w:tc>
      </w:tr>
      <w:tr w:rsidR="00EF546D" w:rsidTr="00EF546D">
        <w:trPr>
          <w:trHeight w:val="1016"/>
          <w:jc w:val="center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46D" w:rsidRDefault="00EF546D" w:rsidP="00282742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46D" w:rsidRDefault="00EF546D" w:rsidP="00E53CB0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:rsidR="00EF546D" w:rsidRPr="00EF546D" w:rsidRDefault="00EF546D" w:rsidP="00EF546D">
            <w:pPr>
              <w:jc w:val="center"/>
              <w:rPr>
                <w:rFonts w:asci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46D" w:rsidRPr="0099773A" w:rsidRDefault="00EF546D" w:rsidP="00E53CB0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:rsidR="00EF546D" w:rsidRDefault="00EF546D" w:rsidP="00E53CB0">
            <w:pPr>
              <w:pStyle w:val="a5"/>
              <w:jc w:val="center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:rsidR="00EF546D" w:rsidRDefault="00EF546D" w:rsidP="00E53CB0">
            <w:pPr>
              <w:pStyle w:val="a5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546D" w:rsidRDefault="00EF546D" w:rsidP="00F72318">
            <w:pPr>
              <w:pStyle w:val="7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46D" w:rsidRDefault="00EF546D" w:rsidP="00EF546D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</w:tr>
    </w:tbl>
    <w:p w:rsidR="00943152" w:rsidRDefault="00943152" w:rsidP="00943152">
      <w:pPr>
        <w:snapToGrid w:val="0"/>
        <w:spacing w:line="360" w:lineRule="exact"/>
        <w:ind w:left="703" w:hangingChars="250" w:hanging="703"/>
        <w:rPr>
          <w:rFonts w:ascii="Times New Roman" w:eastAsia="方正仿宋_GBK" w:cs="Times New Roman"/>
          <w:sz w:val="28"/>
          <w:szCs w:val="32"/>
        </w:rPr>
      </w:pPr>
      <w:r>
        <w:rPr>
          <w:rFonts w:ascii="Times New Roman" w:eastAsia="方正仿宋_GBK" w:cs="Times New Roman" w:hint="eastAsia"/>
          <w:b/>
          <w:sz w:val="28"/>
          <w:szCs w:val="32"/>
        </w:rPr>
        <w:t>备注（门户网站公布时不加备注）：</w:t>
      </w:r>
      <w:r>
        <w:rPr>
          <w:rFonts w:ascii="Times New Roman" w:eastAsia="方正仿宋_GBK" w:cs="Times New Roman"/>
          <w:sz w:val="28"/>
          <w:szCs w:val="32"/>
        </w:rPr>
        <w:t>1.</w:t>
      </w:r>
      <w:r>
        <w:rPr>
          <w:rFonts w:ascii="Times New Roman" w:eastAsia="方正仿宋_GBK" w:cs="Times New Roman" w:hint="eastAsia"/>
          <w:sz w:val="28"/>
          <w:szCs w:val="32"/>
        </w:rPr>
        <w:t>抽查结果根据《口岸卫生监督操作手册》相关日常卫生监督现场检查表评分结果得出，</w:t>
      </w:r>
      <w:r>
        <w:rPr>
          <w:rFonts w:ascii="Times New Roman" w:eastAsia="方正仿宋_GBK" w:cs="Times New Roman"/>
          <w:sz w:val="28"/>
          <w:szCs w:val="32"/>
        </w:rPr>
        <w:t>标</w:t>
      </w:r>
    </w:p>
    <w:p w:rsidR="00943152" w:rsidRDefault="00943152" w:rsidP="00943152">
      <w:pPr>
        <w:snapToGrid w:val="0"/>
        <w:spacing w:line="360" w:lineRule="exact"/>
        <w:ind w:left="700" w:hangingChars="250" w:hanging="700"/>
        <w:rPr>
          <w:rFonts w:ascii="Times New Roman" w:eastAsia="方正仿宋_GBK" w:cs="Times New Roman"/>
          <w:sz w:val="28"/>
          <w:szCs w:val="32"/>
        </w:rPr>
      </w:pPr>
      <w:r>
        <w:rPr>
          <w:rFonts w:ascii="Times New Roman" w:eastAsia="方正仿宋_GBK" w:cs="Times New Roman"/>
          <w:sz w:val="28"/>
          <w:szCs w:val="32"/>
        </w:rPr>
        <w:t>化分在</w:t>
      </w:r>
      <w:r w:rsidR="007650DF">
        <w:rPr>
          <w:rFonts w:ascii="Times New Roman" w:eastAsia="方正仿宋_GBK" w:cs="Times New Roman" w:hint="eastAsia"/>
          <w:sz w:val="28"/>
          <w:szCs w:val="32"/>
        </w:rPr>
        <w:t>90</w:t>
      </w:r>
      <w:r>
        <w:rPr>
          <w:rFonts w:ascii="Times New Roman" w:eastAsia="方正仿宋_GBK" w:cs="Times New Roman"/>
          <w:sz w:val="28"/>
          <w:szCs w:val="32"/>
        </w:rPr>
        <w:t>分（含</w:t>
      </w:r>
      <w:r w:rsidR="007650DF">
        <w:rPr>
          <w:rFonts w:ascii="Times New Roman" w:eastAsia="方正仿宋_GBK" w:cs="Times New Roman" w:hint="eastAsia"/>
          <w:sz w:val="28"/>
          <w:szCs w:val="32"/>
        </w:rPr>
        <w:t>90</w:t>
      </w:r>
      <w:r>
        <w:rPr>
          <w:rFonts w:ascii="Times New Roman" w:eastAsia="方正仿宋_GBK" w:cs="Times New Roman"/>
          <w:sz w:val="28"/>
          <w:szCs w:val="32"/>
        </w:rPr>
        <w:t>分）以上者评为良好；标化分在</w:t>
      </w:r>
      <w:r>
        <w:rPr>
          <w:rFonts w:ascii="Times New Roman" w:eastAsia="方正仿宋_GBK" w:cs="Times New Roman"/>
          <w:sz w:val="28"/>
          <w:szCs w:val="32"/>
        </w:rPr>
        <w:t>60</w:t>
      </w:r>
      <w:r>
        <w:rPr>
          <w:rFonts w:ascii="Times New Roman" w:eastAsia="方正仿宋_GBK" w:cs="Times New Roman"/>
          <w:sz w:val="28"/>
          <w:szCs w:val="32"/>
        </w:rPr>
        <w:t>分（含</w:t>
      </w:r>
      <w:r>
        <w:rPr>
          <w:rFonts w:ascii="Times New Roman" w:eastAsia="方正仿宋_GBK" w:cs="Times New Roman"/>
          <w:sz w:val="28"/>
          <w:szCs w:val="32"/>
        </w:rPr>
        <w:t>60</w:t>
      </w:r>
      <w:r>
        <w:rPr>
          <w:rFonts w:ascii="Times New Roman" w:eastAsia="方正仿宋_GBK" w:cs="Times New Roman"/>
          <w:sz w:val="28"/>
          <w:szCs w:val="32"/>
        </w:rPr>
        <w:t>分）</w:t>
      </w:r>
      <w:r>
        <w:rPr>
          <w:rFonts w:ascii="Times New Roman" w:eastAsia="方正仿宋_GBK" w:cs="Times New Roman"/>
          <w:sz w:val="28"/>
          <w:szCs w:val="32"/>
        </w:rPr>
        <w:t>-85</w:t>
      </w:r>
      <w:r>
        <w:rPr>
          <w:rFonts w:ascii="Times New Roman" w:eastAsia="方正仿宋_GBK" w:cs="Times New Roman"/>
          <w:sz w:val="28"/>
          <w:szCs w:val="32"/>
        </w:rPr>
        <w:t>分（不含</w:t>
      </w:r>
      <w:r>
        <w:rPr>
          <w:rFonts w:ascii="Times New Roman" w:eastAsia="方正仿宋_GBK" w:cs="Times New Roman"/>
          <w:sz w:val="28"/>
          <w:szCs w:val="32"/>
        </w:rPr>
        <w:t>85</w:t>
      </w:r>
      <w:r>
        <w:rPr>
          <w:rFonts w:ascii="Times New Roman" w:eastAsia="方正仿宋_GBK" w:cs="Times New Roman"/>
          <w:sz w:val="28"/>
          <w:szCs w:val="32"/>
        </w:rPr>
        <w:t>分）者评为一般；标化分在</w:t>
      </w:r>
      <w:r>
        <w:rPr>
          <w:rFonts w:ascii="Times New Roman" w:eastAsia="方正仿宋_GBK" w:cs="Times New Roman"/>
          <w:sz w:val="28"/>
          <w:szCs w:val="32"/>
        </w:rPr>
        <w:t>60</w:t>
      </w:r>
      <w:r>
        <w:rPr>
          <w:rFonts w:ascii="Times New Roman" w:eastAsia="方正仿宋_GBK" w:cs="Times New Roman"/>
          <w:sz w:val="28"/>
          <w:szCs w:val="32"/>
        </w:rPr>
        <w:t>分（不</w:t>
      </w:r>
    </w:p>
    <w:p w:rsidR="00F617CC" w:rsidRPr="00943152" w:rsidRDefault="00943152" w:rsidP="00EF546D">
      <w:pPr>
        <w:snapToGrid w:val="0"/>
        <w:spacing w:line="360" w:lineRule="exact"/>
      </w:pPr>
      <w:r>
        <w:rPr>
          <w:rFonts w:ascii="Times New Roman" w:eastAsia="方正仿宋_GBK" w:cs="Times New Roman"/>
          <w:sz w:val="28"/>
          <w:szCs w:val="32"/>
        </w:rPr>
        <w:t>含</w:t>
      </w:r>
      <w:r>
        <w:rPr>
          <w:rFonts w:ascii="Times New Roman" w:eastAsia="方正仿宋_GBK" w:cs="Times New Roman"/>
          <w:sz w:val="28"/>
          <w:szCs w:val="32"/>
        </w:rPr>
        <w:t>60</w:t>
      </w:r>
      <w:r>
        <w:rPr>
          <w:rFonts w:ascii="Times New Roman" w:eastAsia="方正仿宋_GBK" w:cs="Times New Roman"/>
          <w:sz w:val="28"/>
          <w:szCs w:val="32"/>
        </w:rPr>
        <w:t>分）以下者评为差。</w:t>
      </w:r>
      <w:r>
        <w:rPr>
          <w:rFonts w:ascii="Times New Roman" w:eastAsia="方正仿宋_GBK" w:cs="Times New Roman"/>
          <w:sz w:val="28"/>
          <w:szCs w:val="32"/>
        </w:rPr>
        <w:t>2.</w:t>
      </w:r>
      <w:r>
        <w:rPr>
          <w:rFonts w:ascii="Times New Roman" w:eastAsia="方正仿宋_GBK" w:cs="Times New Roman" w:hint="eastAsia"/>
          <w:sz w:val="28"/>
          <w:szCs w:val="32"/>
        </w:rPr>
        <w:t>抽查对象名称应为企业卫生许可证或营业执照上的全称。</w:t>
      </w:r>
      <w:r>
        <w:rPr>
          <w:rFonts w:ascii="Times New Roman" w:eastAsia="方正仿宋_GBK" w:cs="Times New Roman"/>
          <w:sz w:val="28"/>
          <w:szCs w:val="32"/>
        </w:rPr>
        <w:t>3.</w:t>
      </w:r>
      <w:r>
        <w:rPr>
          <w:rFonts w:ascii="Times New Roman" w:eastAsia="方正仿宋_GBK" w:cs="Times New Roman"/>
          <w:sz w:val="28"/>
          <w:szCs w:val="32"/>
        </w:rPr>
        <w:t>每次随机抽查完成后</w:t>
      </w:r>
      <w:r>
        <w:rPr>
          <w:rFonts w:ascii="Times New Roman" w:eastAsia="方正仿宋_GBK" w:cs="Times New Roman"/>
          <w:sz w:val="28"/>
          <w:szCs w:val="32"/>
        </w:rPr>
        <w:t>5</w:t>
      </w:r>
      <w:r>
        <w:rPr>
          <w:rFonts w:ascii="Times New Roman" w:eastAsia="方正仿宋_GBK" w:cs="Times New Roman"/>
          <w:sz w:val="28"/>
          <w:szCs w:val="32"/>
        </w:rPr>
        <w:t>个工作日内公布抽查结果。</w:t>
      </w:r>
      <w:bookmarkStart w:id="0" w:name="_GoBack"/>
      <w:bookmarkEnd w:id="0"/>
    </w:p>
    <w:sectPr w:rsidR="00F617CC" w:rsidRPr="00943152" w:rsidSect="001E28DB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7B8" w:rsidRDefault="004837B8" w:rsidP="00943152">
      <w:r>
        <w:separator/>
      </w:r>
    </w:p>
  </w:endnote>
  <w:endnote w:type="continuationSeparator" w:id="1">
    <w:p w:rsidR="004837B8" w:rsidRDefault="004837B8" w:rsidP="00943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Courier New"/>
    <w:charset w:val="00"/>
    <w:family w:val="auto"/>
    <w:pitch w:val="variable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简体">
    <w:altName w:val="Arial Unicode MS"/>
    <w:charset w:val="86"/>
    <w:family w:val="script"/>
    <w:pitch w:val="variable"/>
    <w:sig w:usb0="00000000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7B8" w:rsidRDefault="004837B8" w:rsidP="00943152">
      <w:r>
        <w:separator/>
      </w:r>
    </w:p>
  </w:footnote>
  <w:footnote w:type="continuationSeparator" w:id="1">
    <w:p w:rsidR="004837B8" w:rsidRDefault="004837B8" w:rsidP="009431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BD2"/>
    <w:rsid w:val="0010393D"/>
    <w:rsid w:val="00140598"/>
    <w:rsid w:val="00160919"/>
    <w:rsid w:val="001A4E2D"/>
    <w:rsid w:val="001E28DB"/>
    <w:rsid w:val="0028489D"/>
    <w:rsid w:val="002866D3"/>
    <w:rsid w:val="002A5687"/>
    <w:rsid w:val="00385534"/>
    <w:rsid w:val="00454BD2"/>
    <w:rsid w:val="004837B8"/>
    <w:rsid w:val="004A4EC6"/>
    <w:rsid w:val="004B0103"/>
    <w:rsid w:val="004D7858"/>
    <w:rsid w:val="00532A54"/>
    <w:rsid w:val="00574254"/>
    <w:rsid w:val="00590BB3"/>
    <w:rsid w:val="005B07C8"/>
    <w:rsid w:val="005B6A99"/>
    <w:rsid w:val="00617B75"/>
    <w:rsid w:val="0070265B"/>
    <w:rsid w:val="0075463C"/>
    <w:rsid w:val="007650DF"/>
    <w:rsid w:val="00943152"/>
    <w:rsid w:val="0096312F"/>
    <w:rsid w:val="0099773A"/>
    <w:rsid w:val="00A1747B"/>
    <w:rsid w:val="00A31B6F"/>
    <w:rsid w:val="00A41D95"/>
    <w:rsid w:val="00A73A05"/>
    <w:rsid w:val="00B04DCF"/>
    <w:rsid w:val="00B64A5F"/>
    <w:rsid w:val="00C13966"/>
    <w:rsid w:val="00C37DF5"/>
    <w:rsid w:val="00CA09EE"/>
    <w:rsid w:val="00CB1EB0"/>
    <w:rsid w:val="00D46829"/>
    <w:rsid w:val="00D70339"/>
    <w:rsid w:val="00D72911"/>
    <w:rsid w:val="00EF546D"/>
    <w:rsid w:val="00F2743E"/>
    <w:rsid w:val="00F617CC"/>
    <w:rsid w:val="00F72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3152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1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1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152"/>
    <w:rPr>
      <w:sz w:val="18"/>
      <w:szCs w:val="18"/>
    </w:rPr>
  </w:style>
  <w:style w:type="paragraph" w:styleId="1">
    <w:name w:val="index 1"/>
    <w:basedOn w:val="a"/>
    <w:next w:val="a"/>
    <w:autoRedefine/>
    <w:uiPriority w:val="99"/>
    <w:semiHidden/>
    <w:unhideWhenUsed/>
    <w:rsid w:val="00943152"/>
  </w:style>
  <w:style w:type="paragraph" w:styleId="a5">
    <w:name w:val="index heading"/>
    <w:basedOn w:val="a"/>
    <w:rsid w:val="00943152"/>
    <w:rPr>
      <w:rFonts w:ascii="Arial" w:hAnsi="Arial"/>
      <w:b/>
    </w:rPr>
  </w:style>
  <w:style w:type="paragraph" w:styleId="a6">
    <w:name w:val="Plain Text"/>
    <w:link w:val="Char1"/>
    <w:rsid w:val="00943152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1">
    <w:name w:val="纯文本 Char"/>
    <w:basedOn w:val="a0"/>
    <w:link w:val="a6"/>
    <w:rsid w:val="00943152"/>
    <w:rPr>
      <w:rFonts w:ascii="宋体" w:eastAsia="宋体" w:hAnsi="Times New Roman" w:cs="Courier New"/>
      <w:szCs w:val="21"/>
    </w:rPr>
  </w:style>
  <w:style w:type="paragraph" w:customStyle="1" w:styleId="210">
    <w:name w:val="样式 2 10 磅"/>
    <w:next w:val="a7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410">
    <w:name w:val="样式 4 10 磅"/>
    <w:next w:val="a8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510">
    <w:name w:val="样式 5 10 磅"/>
    <w:next w:val="a3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710">
    <w:name w:val="样式 7 10 磅"/>
    <w:next w:val="a5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210">
    <w:name w:val="样式 12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310">
    <w:name w:val="样式 13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410">
    <w:name w:val="样式 14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510">
    <w:name w:val="样式 15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styleId="a7">
    <w:name w:val="footnote text"/>
    <w:basedOn w:val="a"/>
    <w:link w:val="Char2"/>
    <w:uiPriority w:val="99"/>
    <w:semiHidden/>
    <w:unhideWhenUsed/>
    <w:rsid w:val="00943152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uiPriority w:val="99"/>
    <w:semiHidden/>
    <w:rsid w:val="00943152"/>
    <w:rPr>
      <w:rFonts w:ascii="等线" w:eastAsia="等线" w:hAnsi="Times New Roman" w:cs="Arial"/>
      <w:sz w:val="18"/>
      <w:szCs w:val="18"/>
    </w:rPr>
  </w:style>
  <w:style w:type="paragraph" w:styleId="a8">
    <w:name w:val="annotation text"/>
    <w:basedOn w:val="a"/>
    <w:link w:val="Char3"/>
    <w:uiPriority w:val="99"/>
    <w:semiHidden/>
    <w:unhideWhenUsed/>
    <w:rsid w:val="00943152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943152"/>
    <w:rPr>
      <w:rFonts w:ascii="等线" w:eastAsia="等线" w:hAnsi="Times New Roman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3152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1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1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152"/>
    <w:rPr>
      <w:sz w:val="18"/>
      <w:szCs w:val="18"/>
    </w:rPr>
  </w:style>
  <w:style w:type="paragraph" w:styleId="1">
    <w:name w:val="index 1"/>
    <w:basedOn w:val="a"/>
    <w:next w:val="a"/>
    <w:autoRedefine/>
    <w:uiPriority w:val="99"/>
    <w:semiHidden/>
    <w:unhideWhenUsed/>
    <w:rsid w:val="00943152"/>
  </w:style>
  <w:style w:type="paragraph" w:styleId="a5">
    <w:name w:val="index heading"/>
    <w:basedOn w:val="a"/>
    <w:rsid w:val="00943152"/>
    <w:rPr>
      <w:rFonts w:ascii="Arial" w:hAnsi="Arial"/>
      <w:b/>
    </w:rPr>
  </w:style>
  <w:style w:type="paragraph" w:styleId="a6">
    <w:name w:val="Plain Text"/>
    <w:link w:val="Char1"/>
    <w:rsid w:val="00943152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1">
    <w:name w:val="纯文本 Char"/>
    <w:basedOn w:val="a0"/>
    <w:link w:val="a6"/>
    <w:rsid w:val="00943152"/>
    <w:rPr>
      <w:rFonts w:ascii="宋体" w:eastAsia="宋体" w:hAnsi="Times New Roman" w:cs="Courier New"/>
      <w:szCs w:val="21"/>
    </w:rPr>
  </w:style>
  <w:style w:type="paragraph" w:customStyle="1" w:styleId="210">
    <w:name w:val="样式 2 10 磅"/>
    <w:next w:val="a7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410">
    <w:name w:val="样式 4 10 磅"/>
    <w:next w:val="a8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510">
    <w:name w:val="样式 5 10 磅"/>
    <w:next w:val="a3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710">
    <w:name w:val="样式 7 10 磅"/>
    <w:next w:val="a5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210">
    <w:name w:val="样式 12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310">
    <w:name w:val="样式 13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410">
    <w:name w:val="样式 14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510">
    <w:name w:val="样式 15 10 磅"/>
    <w:rsid w:val="00943152"/>
    <w:pPr>
      <w:widowControl w:val="0"/>
      <w:jc w:val="both"/>
    </w:pPr>
    <w:rPr>
      <w:rFonts w:ascii="等线" w:eastAsia="等线" w:hAnsi="Times New Roman" w:cs="Arial"/>
    </w:rPr>
  </w:style>
  <w:style w:type="paragraph" w:styleId="a7">
    <w:name w:val="footnote text"/>
    <w:basedOn w:val="a"/>
    <w:link w:val="Char2"/>
    <w:uiPriority w:val="99"/>
    <w:semiHidden/>
    <w:unhideWhenUsed/>
    <w:rsid w:val="00943152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uiPriority w:val="99"/>
    <w:semiHidden/>
    <w:rsid w:val="00943152"/>
    <w:rPr>
      <w:rFonts w:ascii="等线" w:eastAsia="等线" w:hAnsi="Times New Roman" w:cs="Arial"/>
      <w:sz w:val="18"/>
      <w:szCs w:val="18"/>
    </w:rPr>
  </w:style>
  <w:style w:type="paragraph" w:styleId="a8">
    <w:name w:val="annotation text"/>
    <w:basedOn w:val="a"/>
    <w:link w:val="Char3"/>
    <w:uiPriority w:val="99"/>
    <w:semiHidden/>
    <w:unhideWhenUsed/>
    <w:rsid w:val="00943152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943152"/>
    <w:rPr>
      <w:rFonts w:ascii="等线" w:eastAsia="等线" w:hAnsi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>GBHG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曾卫东</dc:creator>
  <cp:lastModifiedBy>6394</cp:lastModifiedBy>
  <cp:revision>4</cp:revision>
  <cp:lastPrinted>2024-02-06T06:37:00Z</cp:lastPrinted>
  <dcterms:created xsi:type="dcterms:W3CDTF">2026-08-27T01:30:00Z</dcterms:created>
  <dcterms:modified xsi:type="dcterms:W3CDTF">2026-08-27T03:28:00Z</dcterms:modified>
</cp:coreProperties>
</file>