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rPr>
          <w:rFonts w:eastAsia="方正仿宋简体"/>
          <w:sz w:val="32"/>
        </w:rPr>
      </w:pPr>
      <w:r>
        <w:rPr>
          <w:rFonts w:ascii="方正黑体_GBK" w:eastAsia="方正黑体_GBK" w:hint="eastAsia"/>
          <w:sz w:val="32"/>
        </w:rPr>
        <w:t>填写示范</w:t>
      </w:r>
    </w:p>
    <w:p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  <w:r>
        <w:rPr>
          <w:rFonts w:eastAsia="方正仿宋简体"/>
          <w:sz w:val="32"/>
        </w:rPr>
        <w:t>*****</w:t>
      </w: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jc w:val="center"/>
        <w:rPr>
          <w:rFonts w:eastAsia="方正小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进出境动植物检疫除害处理单位核准</w:t>
      </w:r>
    </w:p>
    <w:p>
      <w:pPr>
        <w:spacing w:line="560" w:lineRule="exact"/>
        <w:jc w:val="center"/>
        <w:rPr>
          <w:rFonts w:eastAsia="方正大标宋简体"/>
          <w:spacing w:val="32"/>
          <w:sz w:val="44"/>
          <w:szCs w:val="44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申</w:t>
      </w:r>
      <w:r>
        <w:rPr>
          <w:rFonts w:eastAsia="方正小标宋简体"/>
          <w:sz w:val="44"/>
          <w:szCs w:val="44"/>
        </w:rPr>
        <w:t xml:space="preserve">  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  </w:t>
      </w:r>
      <w:r>
        <w:rPr>
          <w:rFonts w:hint="eastAsia"/>
          <w:sz w:val="44"/>
          <w:szCs w:val="44"/>
        </w:rPr>
        <w:t>表</w:t>
      </w: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省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市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区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有限公司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海关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00"/>
        <w:gridCol w:w="1991"/>
        <w:gridCol w:w="5579"/>
      </w:tblGrid>
      <w:tr>
        <w:trPr>
          <w:trHeight w:val="614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>
        <w:trPr>
          <w:cantSplit/>
          <w:trHeight w:val="76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申请单位名称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</w:t>
            </w:r>
            <w:r>
              <w:rPr>
                <w:rFonts w:eastAsia="方正仿宋_GBK"/>
                <w:sz w:val="32"/>
              </w:rPr>
              <w:t>*</w:t>
            </w:r>
            <w:r>
              <w:rPr>
                <w:rFonts w:eastAsia="方正仿宋_GBK" w:hint="eastAsia"/>
                <w:sz w:val="32"/>
              </w:rPr>
              <w:t>有限公司</w:t>
            </w:r>
          </w:p>
        </w:tc>
      </w:tr>
      <w:tr>
        <w:trPr>
          <w:cantSplit/>
          <w:trHeight w:val="746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Asdfghjllmnbv.Co.Ltd.</w:t>
            </w: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单位地址邮编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街道</w:t>
            </w:r>
            <w:r>
              <w:rPr>
                <w:rFonts w:eastAsia="方正仿宋_GBK"/>
                <w:sz w:val="32"/>
              </w:rPr>
              <w:t xml:space="preserve">  </w:t>
            </w:r>
            <w:r>
              <w:rPr>
                <w:rFonts w:eastAsia="方正仿宋_GBK"/>
                <w:sz w:val="28"/>
              </w:rPr>
              <w:t>******</w:t>
            </w: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街道</w:t>
            </w:r>
            <w:r>
              <w:rPr>
                <w:rFonts w:eastAsia="方正仿宋_GBK"/>
                <w:sz w:val="32"/>
              </w:rPr>
              <w:t xml:space="preserve">  </w:t>
            </w:r>
            <w:r>
              <w:rPr>
                <w:rFonts w:eastAsia="方正仿宋_GBK"/>
                <w:sz w:val="28"/>
              </w:rPr>
              <w:t>*****</w:t>
            </w:r>
          </w:p>
        </w:tc>
      </w:tr>
      <w:tr>
        <w:trPr>
          <w:trHeight w:val="633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李明</w:t>
            </w:r>
            <w:r>
              <w:rPr>
                <w:rFonts w:eastAsia="方正仿宋_GBK"/>
                <w:sz w:val="28"/>
              </w:rPr>
              <w:t xml:space="preserve"> 1382563****</w:t>
            </w:r>
          </w:p>
        </w:tc>
      </w:tr>
      <w:tr>
        <w:trPr>
          <w:trHeight w:val="769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张强</w:t>
            </w:r>
            <w:r>
              <w:rPr>
                <w:rFonts w:eastAsia="方正仿宋_GBK"/>
                <w:sz w:val="28"/>
              </w:rPr>
              <w:t>/1593687****/***-5487****</w:t>
            </w: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统一社会信用代码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526396******</w:t>
            </w:r>
          </w:p>
        </w:tc>
      </w:tr>
      <w:tr>
        <w:trPr>
          <w:cantSplit/>
          <w:trHeight w:val="5725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申请检疫</w:t>
            </w:r>
            <w:r>
              <w:rPr>
                <w:rFonts w:eastAsia="方正仿宋_GBK"/>
                <w:sz w:val="28"/>
              </w:rPr>
              <w:t>除害</w:t>
            </w:r>
            <w:r>
              <w:rPr>
                <w:rFonts w:eastAsia="方正仿宋_GBK" w:hint="eastAsia"/>
                <w:sz w:val="28"/>
              </w:rPr>
              <w:t>处理类别</w:t>
            </w:r>
          </w:p>
        </w:tc>
        <w:tc>
          <w:tcPr>
            <w:tcW w:w="5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□A</w:t>
            </w:r>
            <w:r>
              <w:rPr>
                <w:rFonts w:eastAsia="方正仿宋_GBK" w:hint="eastAsia"/>
                <w:sz w:val="24"/>
              </w:rPr>
              <w:t>类，动植物病虫害熏蒸除害处理(大宗动植物产品船舶熏蒸)；</w:t>
            </w: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√B</w:t>
            </w:r>
            <w:r>
              <w:rPr>
                <w:rFonts w:eastAsia="方正仿宋_GBK" w:hint="eastAsia"/>
                <w:sz w:val="24"/>
              </w:rPr>
              <w:t>类，动植物病虫害熏蒸除害处理（A类熏蒸除外）；</w:t>
            </w: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√C</w:t>
            </w:r>
            <w:r>
              <w:rPr>
                <w:rFonts w:eastAsia="方正仿宋_GBK" w:hint="eastAsia"/>
                <w:sz w:val="24"/>
              </w:rPr>
              <w:t>类，动植物病虫害消毒除害处理（不包括防疫消毒）。</w:t>
            </w:r>
          </w:p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申请单位按照申请类别进行选择</w:t>
            </w: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28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4"/>
              </w:rPr>
              <w:t>检疫</w:t>
            </w:r>
            <w:r>
              <w:rPr>
                <w:rFonts w:eastAsia="方正仿宋_GBK"/>
                <w:sz w:val="24"/>
              </w:rPr>
              <w:t>处理</w:t>
            </w:r>
            <w:r>
              <w:rPr>
                <w:rFonts w:eastAsia="方正仿宋_GBK" w:hint="eastAsia"/>
                <w:sz w:val="24"/>
              </w:rPr>
              <w:t>人员名单（含姓名、性别、年龄、出生年月等）</w:t>
            </w:r>
          </w:p>
        </w:tc>
      </w:tr>
      <w:tr>
        <w:trPr>
          <w:cantSplit/>
          <w:trHeight w:val="301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****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根据《出入境检疫处理单位和人员管理办法》，我单位现申请办理《进出境动植物检疫除害处理单位核准证书》。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，并承担相应的法律、经济和安全生产责任。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sz w:val="32"/>
              </w:rPr>
              <w:t>法定代表人（签名）：</w:t>
            </w:r>
            <w:r>
              <w:rPr>
                <w:rFonts w:eastAsia="方正仿宋简体" w:hint="eastAsia"/>
                <w:sz w:val="32"/>
                <w:szCs w:val="32"/>
              </w:rPr>
              <w:t>李明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</w:rPr>
              <w:t>****</w:t>
            </w: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受理意见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1859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ind w:firstLineChars="1450" w:firstLine="464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评审组长：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评审组成员：</w:t>
            </w:r>
          </w:p>
          <w:p>
            <w:pPr>
              <w:spacing w:line="560" w:lineRule="exact"/>
              <w:ind w:firstLineChars="250" w:firstLine="60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>
      <w:bookmarkStart w:id="0" w:name="_GoBack"/>
      <w:bookmarkEnd w:id="0"/>
    </w:p>
    <w:sectPr>
      <w:footerReference w:type="default" r:id="rId2"/>
      <w:pgSz w:w="11907" w:h="16840"/>
      <w:pgMar w:top="1440" w:right="1797" w:bottom="1440" w:left="1797" w:header="1814" w:footer="1474" w:gutter="0"/>
      <w:pgNumType w:start="0"/>
      <w:titlePg/>
      <w:docGrid w:linePitch="289" w:charSpace="-430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小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大标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7">
    <w:name w:val="envelope return"/>
    <w:basedOn w:val="0"/>
    <w:pPr>
      <w:snapToGrid w:val="0"/>
    </w:pPr>
    <w:rPr>
      <w:rFonts w:ascii="Arial" w:hAnsi="Arial"/>
    </w:rPr>
  </w:style>
  <w:style w:type="paragraph" w:styleId="18">
    <w:name w:val="Body Text Indent"/>
    <w:next w:val="17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kern w:val="0"/>
      <w:sz w:val="20"/>
      <w:szCs w:val="20"/>
      <w:lang w:val="en-US" w:eastAsia="zh-CN" w:bidi="ar-SA"/>
    </w:rPr>
  </w:style>
  <w:style w:type="paragraph" w:customStyle="1" w:styleId="19">
    <w:name w:val="样式 14 10 磅"/>
    <w:next w:val="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5</Pages>
  <Words>661</Words>
  <Characters>774</Characters>
  <Lines>108</Lines>
  <Paragraphs>53</Paragraphs>
  <CharactersWithSpaces>891</CharactersWithSpaces>
  <Company>CGAC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于晓东</dc:creator>
  <cp:lastModifiedBy>Microsoft</cp:lastModifiedBy>
  <cp:revision>1</cp:revision>
  <dcterms:created xsi:type="dcterms:W3CDTF">2022-07-11T08:09:00Z</dcterms:created>
  <dcterms:modified xsi:type="dcterms:W3CDTF">2023-03-23T03:02:30Z</dcterms:modified>
</cp:coreProperties>
</file>