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441"/>
        <w:spacing w:line="560" w:lineRule="exact"/>
        <w:ind w:left="0"/>
        <w:rPr>
          <w:rFonts w:ascii="方正黑体_GBK" w:eastAsia="方正黑体_GBK" w:cs="方正楷体_GBK" w:hint="eastAsia"/>
          <w:sz w:val="32"/>
          <w:szCs w:val="32"/>
        </w:rPr>
      </w:pPr>
      <w:r>
        <w:rPr>
          <w:rFonts w:ascii="方正黑体_GBK" w:eastAsia="方正黑体_GBK" w:cs="方正楷体_GBK" w:hint="eastAsia"/>
          <w:sz w:val="32"/>
          <w:szCs w:val="32"/>
        </w:rPr>
        <w:t>附件</w:t>
      </w:r>
      <w:r>
        <w:rPr>
          <w:rFonts w:ascii="方正黑体_GBK" w:eastAsia="方正黑体_GBK" w:cs="方正楷体_GBK"/>
          <w:sz w:val="32"/>
          <w:szCs w:val="32"/>
        </w:rPr>
        <w:t>4</w:t>
      </w:r>
      <w:r>
        <w:rPr>
          <w:rFonts w:ascii="方正黑体_GBK" w:eastAsia="方正黑体_GBK" w:cs="方正楷体_GBK" w:hint="eastAsia"/>
          <w:sz w:val="32"/>
          <w:szCs w:val="32"/>
        </w:rPr>
        <w:t>：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44"/>
          <w:szCs w:val="44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 xml:space="preserve"> </w:t>
      </w:r>
      <w:r>
        <w:rPr>
          <w:rFonts w:ascii="Times New Roman" w:eastAsia="方正小标宋简体" w:hAnsi="Times New Roman" w:hint="eastAsia"/>
          <w:bCs/>
          <w:vanish w:val="0"/>
          <w:sz w:val="44"/>
          <w:szCs w:val="44"/>
        </w:rPr>
        <w:t>国境口岸卫生许可证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44"/>
          <w:szCs w:val="44"/>
        </w:rPr>
      </w:pPr>
      <w:r>
        <w:rPr>
          <w:rFonts w:ascii="Times New Roman" w:eastAsia="方正小标宋简体" w:hAnsi="Times New Roman" w:hint="eastAsia"/>
          <w:bCs/>
          <w:vanish w:val="0"/>
          <w:sz w:val="44"/>
          <w:szCs w:val="44"/>
        </w:rPr>
        <w:t>申请书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 xml:space="preserve">□初次    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 xml:space="preserve">□变更   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 xml:space="preserve">□延续   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□注销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原卫生许可证号：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  <w:u w:val="single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 xml:space="preserve">申请单位：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经营地址：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申请日期：</w:t>
      </w:r>
      <w:bookmarkStart w:id="0" w:name="_GoBack"/>
      <w:bookmarkEnd w:id="0"/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仿宋简体" w:hAnsi="Times New Roman" w:hint="eastAsia"/>
          <w:vanish w:val="0"/>
          <w:sz w:val="24"/>
          <w:szCs w:val="2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海关总署监制</w:t>
      </w:r>
      <w:r>
        <w:rPr>
          <w:rFonts w:ascii="Times New Roman" w:eastAsia="方正仿宋简体" w:hAnsi="Times New Roman" w:hint="eastAsia"/>
          <w:vanish w:val="0"/>
          <w:sz w:val="24"/>
          <w:szCs w:val="22"/>
        </w:rPr>
        <w:br w:type="page"/>
        <w:tab/>
      </w:r>
    </w:p>
    <w:tbl>
      <w:tblPr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703"/>
        <w:gridCol w:w="720"/>
        <w:gridCol w:w="900"/>
        <w:gridCol w:w="1440"/>
        <w:gridCol w:w="2451"/>
      </w:tblGrid>
      <w:tr>
        <w:trPr>
          <w:cantSplit/>
          <w:trHeight w:val="740"/>
        </w:trPr>
        <w:tc>
          <w:tcPr>
            <w:tcW w:w="8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  <w:t>基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  <w:t>本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  <w:t>情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  <w:t>况</w:t>
            </w:r>
          </w:p>
        </w:tc>
        <w:tc>
          <w:tcPr>
            <w:tcW w:w="2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单位名称</w:t>
            </w:r>
          </w:p>
        </w:tc>
        <w:tc>
          <w:tcPr>
            <w:tcW w:w="551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</w:t>
            </w:r>
          </w:p>
        </w:tc>
      </w:tr>
      <w:tr>
        <w:trPr>
          <w:cantSplit/>
          <w:trHeight w:val="692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单位地址</w:t>
            </w:r>
          </w:p>
        </w:tc>
        <w:tc>
          <w:tcPr>
            <w:tcW w:w="551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</w:t>
            </w:r>
          </w:p>
        </w:tc>
      </w:tr>
      <w:tr>
        <w:trPr>
          <w:cantSplit/>
          <w:trHeight w:val="686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经营地址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</w:t>
            </w:r>
          </w:p>
        </w:tc>
      </w:tr>
      <w:tr>
        <w:trPr>
          <w:cantSplit/>
          <w:trHeight w:val="686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经营面积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</w:t>
            </w:r>
          </w:p>
        </w:tc>
      </w:tr>
      <w:tr>
        <w:trPr>
          <w:cantSplit/>
          <w:trHeight w:val="704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leftChars="-50" w:left="-105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法定代表人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leftChars="-50" w:left="-105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（负责人或经营者）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</w:tc>
      </w:tr>
      <w:tr>
        <w:trPr>
          <w:cantSplit/>
          <w:trHeight w:val="300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联系人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联系电话</w:t>
            </w:r>
            <w:r>
              <w:rPr>
                <w:rFonts w:ascii="Times New Roman" w:eastAsia="方正仿宋简体" w:hAnsi="Times New Roman" w:hint="eastAsia"/>
                <w:vanish w:val="0"/>
                <w:sz w:val="24"/>
                <w:szCs w:val="22"/>
              </w:rPr>
              <w:t>电子邮箱</w:t>
              <w:br/>
              <w:t>传真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</w:t>
            </w:r>
          </w:p>
        </w:tc>
      </w:tr>
      <w:tr>
        <w:trPr>
          <w:cantSplit/>
          <w:trHeight w:val="300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</w:t>
            </w:r>
          </w:p>
        </w:tc>
      </w:tr>
      <w:tr>
        <w:trPr>
          <w:cantSplit/>
          <w:trHeight w:val="300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</w:t>
            </w:r>
          </w:p>
        </w:tc>
      </w:tr>
      <w:tr>
        <w:trPr>
          <w:cantSplit/>
          <w:trHeight w:val="496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从业人员人数：</w:t>
            </w:r>
          </w:p>
        </w:tc>
      </w:tr>
      <w:tr>
        <w:trPr>
          <w:cantSplit/>
          <w:trHeight w:val="776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3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是否通过体系认证、验证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（证书号）</w:t>
            </w:r>
          </w:p>
        </w:tc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</w:t>
            </w:r>
          </w:p>
        </w:tc>
      </w:tr>
      <w:tr>
        <w:trPr>
          <w:cantSplit/>
          <w:trHeight w:val="842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left="1540" w:hangingChars="550" w:hanging="154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经营类别：□食品生产 □食品流通  □餐饮服务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firstLineChars="500" w:firstLine="140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□饮用水供应  □公共场所  </w:t>
            </w:r>
          </w:p>
        </w:tc>
      </w:tr>
      <w:tr>
        <w:trPr>
          <w:cantSplit/>
          <w:trHeight w:val="1469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line="560" w:lineRule="exact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申请经营范围：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</w:tc>
      </w:tr>
      <w:tr>
        <w:trPr>
          <w:trHeight w:val="5163"/>
        </w:trPr>
        <w:tc>
          <w:tcPr>
            <w:tcW w:w="9039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申请人承诺：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200" w:firstLine="56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200" w:firstLine="56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本申请书及其所附资料中的有关内容均真实、合法，复印件与原件一致。如有不实之处，或违反相关法律规定的要求，本申请人愿负相应法律责任，并承担由此造成的一切后果。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1600" w:firstLine="448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850" w:firstLine="238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     签字（法定代表人/负责人或经营者）：        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200" w:firstLine="56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                  </w:t>
              <w:tab/>
              <w:t>日期：       年   月   日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200" w:firstLine="56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                                （公章）</w:t>
            </w:r>
          </w:p>
        </w:tc>
      </w:tr>
    </w:tbl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</w:p>
    <w:p>
      <w:pPr>
        <w:pStyle w:val="33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720"/>
        <w:rPr>
          <w:rFonts w:eastAsia="方正小标宋_GBK" w:hint="eastAsia"/>
          <w:vanish w:val="0"/>
          <w:sz w:val="36"/>
          <w:szCs w:val="36"/>
        </w:rPr>
      </w:pPr>
      <w:r>
        <w:rPr>
          <w:rFonts w:eastAsia="方正小标宋_GBK" w:hint="eastAsia"/>
          <w:vanish w:val="0"/>
          <w:sz w:val="36"/>
          <w:szCs w:val="36"/>
        </w:rPr>
        <w:t>《</w:t>
      </w:r>
      <w:r>
        <w:rPr>
          <w:rFonts w:eastAsia="方正小标宋_GBK" w:cs="仿宋" w:hint="eastAsia"/>
          <w:vanish w:val="0"/>
          <w:sz w:val="36"/>
          <w:szCs w:val="36"/>
        </w:rPr>
        <w:t>国境口岸卫生许可证申请书</w:t>
      </w:r>
      <w:r>
        <w:rPr>
          <w:rFonts w:eastAsia="方正小标宋_GBK" w:hint="eastAsia"/>
          <w:vanish w:val="0"/>
          <w:sz w:val="36"/>
          <w:szCs w:val="36"/>
        </w:rPr>
        <w:t>》填制说明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1.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填写时要用签字笔或钢笔，文字要求简练、清楚，不得有涂改现象，空格处以“无”字填写。填写如纸张不够，可自行附页。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2.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申请材料的文字、图像、符号应该清晰；除设计图纸外，其他提交的申请材料大小均为</w:t>
      </w:r>
      <w:r>
        <w:rPr>
          <w:rFonts w:ascii="Times New Roman" w:eastAsia="方正仿宋_GBK" w:hAnsi="Times New Roman"/>
          <w:vanish w:val="0"/>
          <w:sz w:val="32"/>
          <w:szCs w:val="32"/>
        </w:rPr>
        <w:t>A4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纸。申请材料中的外文需翻译成中文；所有申请材料均需加盖申请单位公章。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3.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许可类型：根据企业实际情况，在初次、变更、延续、注销、临时申请的选项前“□”中划“√”。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cs="Times New Roman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4.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申请单位</w:t>
      </w:r>
      <w:r>
        <w:rPr>
          <w:rFonts w:ascii="Times New Roman" w:eastAsia="方正仿宋_GBK" w:hAnsi="Times New Roman"/>
          <w:vanish w:val="0"/>
          <w:sz w:val="32"/>
          <w:szCs w:val="32"/>
        </w:rPr>
        <w:t>/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单位名称：企业、个体工商户填写工商营业执照上的“名称”或“企业名称”。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cs="Times New Roman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5.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经营地址：申请从事国境口岸卫生许可证项目的地址。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cs="Times New Roman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6.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申请日期：申请国境口岸卫生许可证的日期。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cs="Times New Roman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7.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单位地址：企业、个体工商户填写工商营业执照上的“住所“或“企业住所“。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cs="Times New Roman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8.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经营面积：以平方米为单位。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9.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法定代表人（负责人或经营者）：企业法人填《企业法人营业执照》上的“法定代表人“、个体工商户填《个体工商户营业执照》上的“经营者姓名“、个人独资企业填《个人独资企业营业执照》上的“投资者姓名“，其他企业填工商营业执照上的负责人姓名，其他组织机构填相应证书上的法定代表人或负责人姓名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10.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联系人：填写本单位负责国境口岸卫生许可业务的联系人姓名。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11.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联系电话：可填写联系人的移动电话或者固定电话。固定电话没有分机号码的，按照</w:t>
      </w:r>
      <w:r>
        <w:rPr>
          <w:rFonts w:ascii="Times New Roman" w:eastAsia="方正仿宋_GBK" w:hAnsi="Times New Roman"/>
          <w:vanish w:val="0"/>
          <w:sz w:val="32"/>
          <w:szCs w:val="32"/>
        </w:rPr>
        <w:t>XXXX-XXXXXXXX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的格式填写，有分机号码的按照</w:t>
      </w:r>
      <w:r>
        <w:rPr>
          <w:rFonts w:ascii="Times New Roman" w:eastAsia="方正仿宋_GBK" w:hAnsi="Times New Roman"/>
          <w:vanish w:val="0"/>
          <w:sz w:val="32"/>
          <w:szCs w:val="32"/>
        </w:rPr>
        <w:t>XXXX-XXXXXXXX-XXX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的格式填写。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12.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电子邮箱：填写经常使用的邮箱。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13.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从业人员人数：指从事食品生产经营活动、饮用水供应、公共场所服务的人员数量，初次申请和临时经营可不填写此项。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14.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是否通过体系认证、验证：指通过</w:t>
      </w:r>
      <w:r>
        <w:rPr>
          <w:rFonts w:ascii="Times New Roman" w:eastAsia="方正仿宋_GBK" w:hAnsi="Times New Roman"/>
          <w:vanish w:val="0"/>
          <w:sz w:val="32"/>
          <w:szCs w:val="32"/>
        </w:rPr>
        <w:t>HACCP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、</w:t>
      </w:r>
      <w:r>
        <w:rPr>
          <w:rFonts w:ascii="Times New Roman" w:eastAsia="方正仿宋_GBK" w:hAnsi="Times New Roman"/>
          <w:vanish w:val="0"/>
          <w:sz w:val="32"/>
          <w:szCs w:val="32"/>
        </w:rPr>
        <w:t>ISO2000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等认证的企业，如有请填“是”，并填写获得的证书号；如未取得认证或验证，请填写“无”。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15.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经营类别：根据实际情况，在“食品生产、食品流通、餐饮服务、饮用水供应、公共场所“选项前“□”中划“√”（可多选）。</w:t>
      </w:r>
    </w:p>
    <w:p>
      <w:pPr>
        <w:pStyle w:val="34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276"/>
        </w:tabs>
        <w:spacing w:line="560" w:lineRule="exact"/>
        <w:rPr>
          <w:rFonts w:ascii="Times New Roman" w:hAnsi="Times New Roman"/>
          <w:vanish w:val="0"/>
        </w:rPr>
      </w:pPr>
      <w:r>
        <w:rPr>
          <w:rFonts w:ascii="Times New Roman" w:eastAsia="方正仿宋_GBK" w:hAnsi="Times New Roman"/>
          <w:vanish w:val="0"/>
          <w:sz w:val="32"/>
          <w:szCs w:val="32"/>
        </w:rPr>
        <w:t>16.</w:t>
      </w:r>
      <w:r>
        <w:rPr>
          <w:rFonts w:ascii="Times New Roman" w:eastAsia="方正仿宋_GBK" w:cs="Times New Roman" w:hAnsi="Times New Roman" w:hint="eastAsia"/>
          <w:vanish w:val="0"/>
          <w:sz w:val="32"/>
          <w:szCs w:val="32"/>
        </w:rPr>
        <w:t>申请经营范围：航空配餐、生产预包装食品；食品销售、交通工具食品供应；特大型餐馆、大型餐馆、中型餐馆、小型餐馆、食堂等；生活饮用水供应（含二次供水）、交通工具饮用水供应；候车（机、船）室、住宿业、商场（店）等。</w:t>
      </w:r>
    </w:p>
    <w:p>
      <w:pPr>
        <w:pStyle w:val="33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640"/>
        <w:rPr>
          <w:rFonts w:eastAsia="方正仿宋_GBK"/>
          <w:vanish w:val="0"/>
          <w:sz w:val="32"/>
          <w:szCs w:val="32"/>
        </w:rPr>
      </w:pPr>
      <w:r>
        <w:rPr>
          <w:rFonts w:eastAsia="方正仿宋_GBK"/>
          <w:vanish w:val="0"/>
          <w:sz w:val="32"/>
          <w:szCs w:val="32"/>
        </w:rPr>
        <w:t>17.</w:t>
      </w:r>
      <w:r>
        <w:rPr>
          <w:rFonts w:eastAsia="方正仿宋_GBK" w:hint="eastAsia"/>
          <w:vanish w:val="0"/>
          <w:sz w:val="32"/>
          <w:szCs w:val="32"/>
        </w:rPr>
        <w:t>申请人承诺：法定代表人</w:t>
      </w:r>
      <w:r>
        <w:rPr>
          <w:rFonts w:eastAsia="方正仿宋_GBK"/>
          <w:vanish w:val="0"/>
          <w:sz w:val="32"/>
          <w:szCs w:val="32"/>
        </w:rPr>
        <w:t>/</w:t>
      </w:r>
      <w:r>
        <w:rPr>
          <w:rFonts w:eastAsia="方正仿宋_GBK" w:hint="eastAsia"/>
          <w:vanish w:val="0"/>
          <w:sz w:val="32"/>
          <w:szCs w:val="32"/>
        </w:rPr>
        <w:t>负责人或经营者阅读后签字并加盖公章。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Times New Roman" w:eastAsia="方正黑体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Times New Roman" w:eastAsia="方正黑体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Times New Roman" w:eastAsia="方正黑体_GBK" w:hAnsi="Times New Roman"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Times New Roman" w:eastAsia="方正仿宋_GBK" w:hAnsi="Times New Roman"/>
          <w:vanish w:val="0"/>
          <w:sz w:val="32"/>
          <w:szCs w:val="32"/>
        </w:rPr>
      </w:pPr>
      <w:r>
        <w:rPr>
          <w:rFonts w:ascii="Times New Roman" w:eastAsia="方正黑体_GBK" w:hAnsi="Times New Roman" w:hint="eastAsia"/>
          <w:vanish w:val="0"/>
          <w:sz w:val="32"/>
          <w:szCs w:val="32"/>
        </w:rPr>
        <w:t>填写示范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44"/>
          <w:szCs w:val="44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44"/>
          <w:szCs w:val="44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44"/>
          <w:szCs w:val="44"/>
        </w:rPr>
      </w:pPr>
      <w:r>
        <w:rPr>
          <w:rFonts w:ascii="Times New Roman" w:eastAsia="方正小标宋简体" w:hAnsi="Times New Roman" w:hint="eastAsia"/>
          <w:bCs/>
          <w:vanish w:val="0"/>
          <w:sz w:val="44"/>
          <w:szCs w:val="44"/>
        </w:rPr>
        <w:t>国境口岸卫生许可证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44"/>
          <w:szCs w:val="44"/>
        </w:rPr>
      </w:pPr>
      <w:r>
        <w:rPr>
          <w:rFonts w:ascii="Times New Roman" w:eastAsia="方正小标宋简体" w:hAnsi="Times New Roman" w:hint="eastAsia"/>
          <w:bCs/>
          <w:vanish w:val="0"/>
          <w:sz w:val="44"/>
          <w:szCs w:val="44"/>
        </w:rPr>
        <w:t>申请书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 xml:space="preserve">□初次    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 xml:space="preserve">□变更   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/>
          <w:bCs/>
          <w:vanish w:val="0"/>
          <w:sz w:val="32"/>
          <w:szCs w:val="32"/>
          <w:bdr w:val="single" w:sz="4" w:space="0" w:color="auto"/>
        </w:rPr>
        <w:t>√</w:t>
      </w: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 xml:space="preserve">延续   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 xml:space="preserve"> □注销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lef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原卫生许可证号：A44230011020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  <w:u w:val="single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申请单位：</w:t>
      </w:r>
      <w:r>
        <w:rPr>
          <w:rFonts w:ascii="Times New Roman" w:eastAsia="方正小标宋简体" w:hAnsi="Times New Roman" w:hint="eastAsia"/>
          <w:bCs/>
          <w:vanish w:val="0"/>
          <w:sz w:val="32"/>
          <w:szCs w:val="32"/>
          <w:u w:val="single"/>
        </w:rPr>
        <w:t xml:space="preserve">  </w:t>
      </w:r>
      <w:r>
        <w:rPr>
          <w:rFonts w:ascii="Times New Roman" w:eastAsia="方正仿宋简体" w:hAnsi="Times New Roman" w:hint="eastAsia"/>
          <w:vanish w:val="0"/>
          <w:sz w:val="28"/>
          <w:szCs w:val="28"/>
          <w:u w:val="single"/>
        </w:rPr>
        <w:t>广州市**公司</w:t>
      </w:r>
      <w:r>
        <w:rPr>
          <w:rFonts w:ascii="Times New Roman" w:eastAsia="方正小标宋简体" w:hAnsi="Times New Roman" w:hint="eastAsia"/>
          <w:bCs/>
          <w:vanish w:val="0"/>
          <w:sz w:val="32"/>
          <w:szCs w:val="32"/>
          <w:u w:val="single"/>
        </w:rPr>
        <w:t xml:space="preserve">         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经营地址：</w:t>
      </w:r>
      <w:r>
        <w:rPr>
          <w:rFonts w:ascii="Times New Roman" w:eastAsia="方正小标宋简体" w:hAnsi="Times New Roman" w:hint="eastAsia"/>
          <w:bCs/>
          <w:vanish w:val="0"/>
          <w:sz w:val="24"/>
          <w:szCs w:val="22"/>
          <w:u w:val="single"/>
        </w:rPr>
        <w:t>广州市花都区白云国际机场候机楼西二指三层**商铺</w:t>
      </w:r>
      <w:r>
        <w:rPr>
          <w:rFonts w:ascii="Times New Roman" w:eastAsia="方正小标宋简体" w:hAnsi="Times New Roman" w:hint="eastAsia"/>
          <w:bCs/>
          <w:vanish w:val="0"/>
          <w:sz w:val="32"/>
          <w:szCs w:val="32"/>
          <w:u w:val="single"/>
        </w:rPr>
        <w:t xml:space="preserve">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  <w:u w:val="single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申请日期：</w:t>
      </w:r>
      <w:r>
        <w:rPr>
          <w:rFonts w:ascii="Times New Roman" w:eastAsia="方正小标宋简体" w:hAnsi="Times New Roman" w:hint="eastAsia"/>
          <w:bCs/>
          <w:vanish w:val="0"/>
          <w:sz w:val="32"/>
          <w:szCs w:val="32"/>
          <w:u w:val="single"/>
        </w:rPr>
        <w:t xml:space="preserve">2018年5月08日                    </w:t>
      </w: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小标宋简体" w:hAnsi="Times New Roman" w:hint="eastAsia"/>
          <w:bCs/>
          <w:vanish w:val="0"/>
          <w:sz w:val="32"/>
          <w:szCs w:val="32"/>
        </w:rPr>
      </w:pPr>
    </w:p>
    <w:p>
      <w:pPr>
        <w:pStyle w:val="33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Times New Roman" w:eastAsia="方正仿宋简体" w:hAnsi="Times New Roman" w:hint="eastAsia"/>
          <w:vanish w:val="0"/>
          <w:sz w:val="24"/>
          <w:szCs w:val="22"/>
        </w:rPr>
      </w:pPr>
      <w:r>
        <w:rPr>
          <w:rFonts w:ascii="Times New Roman" w:eastAsia="方正小标宋简体" w:hAnsi="Times New Roman" w:hint="eastAsia"/>
          <w:bCs/>
          <w:vanish w:val="0"/>
          <w:sz w:val="32"/>
          <w:szCs w:val="32"/>
        </w:rPr>
        <w:t>海关总署监制</w:t>
      </w:r>
      <w:r>
        <w:rPr>
          <w:rFonts w:ascii="Times New Roman" w:eastAsia="方正仿宋简体" w:hAnsi="Times New Roman" w:hint="eastAsia"/>
          <w:vanish w:val="0"/>
          <w:sz w:val="24"/>
          <w:szCs w:val="22"/>
        </w:rPr>
        <w:br w:type="page"/>
        <w:tab/>
      </w:r>
    </w:p>
    <w:tbl>
      <w:tblPr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703"/>
        <w:gridCol w:w="720"/>
        <w:gridCol w:w="900"/>
        <w:gridCol w:w="1440"/>
        <w:gridCol w:w="2451"/>
      </w:tblGrid>
      <w:tr>
        <w:trPr>
          <w:cantSplit/>
          <w:trHeight w:val="740"/>
        </w:trPr>
        <w:tc>
          <w:tcPr>
            <w:tcW w:w="8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  <w:t>基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  <w:t>本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  <w:t>情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bCs/>
                <w:vanish w:val="0"/>
                <w:sz w:val="28"/>
                <w:szCs w:val="28"/>
              </w:rPr>
              <w:t>况</w:t>
            </w:r>
          </w:p>
        </w:tc>
        <w:tc>
          <w:tcPr>
            <w:tcW w:w="2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单位名称</w:t>
            </w:r>
          </w:p>
        </w:tc>
        <w:tc>
          <w:tcPr>
            <w:tcW w:w="551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广州市**公司</w:t>
            </w:r>
          </w:p>
        </w:tc>
      </w:tr>
      <w:tr>
        <w:trPr>
          <w:cantSplit/>
          <w:trHeight w:val="692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单位地址</w:t>
            </w:r>
          </w:p>
        </w:tc>
        <w:tc>
          <w:tcPr>
            <w:tcW w:w="551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广州市花都区白云国际机场候机楼西二指三层**商铺</w:t>
            </w:r>
          </w:p>
        </w:tc>
      </w:tr>
      <w:tr>
        <w:trPr>
          <w:cantSplit/>
          <w:trHeight w:val="686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经营地址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广州市花都区白云国际机场候机楼西二指三层**商铺</w:t>
            </w:r>
          </w:p>
        </w:tc>
      </w:tr>
      <w:tr>
        <w:trPr>
          <w:cantSplit/>
          <w:trHeight w:val="686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经营面积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81平方米</w:t>
            </w:r>
          </w:p>
        </w:tc>
      </w:tr>
      <w:tr>
        <w:trPr>
          <w:cantSplit/>
          <w:trHeight w:val="704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leftChars="-50" w:left="-105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法定代表人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leftChars="-50" w:left="-105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（负责人或经营者）</w:t>
            </w:r>
          </w:p>
        </w:tc>
        <w:tc>
          <w:tcPr>
            <w:tcW w:w="55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高**</w:t>
            </w:r>
          </w:p>
        </w:tc>
      </w:tr>
      <w:tr>
        <w:trPr>
          <w:cantSplit/>
          <w:trHeight w:val="300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7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联系人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杨**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联系电话</w:t>
            </w:r>
            <w:r>
              <w:rPr>
                <w:rFonts w:ascii="Times New Roman" w:eastAsia="方正仿宋简体" w:hAnsi="Times New Roman" w:hint="eastAsia"/>
                <w:vanish w:val="0"/>
                <w:sz w:val="24"/>
                <w:szCs w:val="22"/>
              </w:rPr>
              <w:t>电子邮箱</w:t>
              <w:br/>
              <w:t>传真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13888888888</w:t>
            </w:r>
          </w:p>
        </w:tc>
      </w:tr>
      <w:tr>
        <w:trPr>
          <w:cantSplit/>
          <w:trHeight w:val="300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abc@126.com</w:t>
            </w:r>
          </w:p>
        </w:tc>
      </w:tr>
      <w:tr>
        <w:trPr>
          <w:cantSplit/>
          <w:trHeight w:val="300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2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020-26666666</w:t>
            </w:r>
          </w:p>
        </w:tc>
      </w:tr>
      <w:tr>
        <w:trPr>
          <w:cantSplit/>
          <w:trHeight w:val="496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从业人员人数：6人</w:t>
            </w:r>
          </w:p>
        </w:tc>
      </w:tr>
      <w:tr>
        <w:trPr>
          <w:cantSplit/>
          <w:trHeight w:val="776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3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是否通过体系认证、验证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（证书号）</w:t>
            </w:r>
          </w:p>
        </w:tc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jc w:val="center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否</w:t>
            </w:r>
          </w:p>
        </w:tc>
      </w:tr>
      <w:tr>
        <w:trPr>
          <w:cantSplit/>
          <w:trHeight w:val="842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left="1540" w:hangingChars="550" w:hanging="154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经营类别：□食品生产 </w:t>
            </w:r>
            <w:r>
              <w:rPr>
                <w:rFonts w:ascii="Times New Roman" w:eastAsia="方正仿宋简体" w:hAnsi="Times New Roman"/>
                <w:vanish w:val="0"/>
                <w:sz w:val="28"/>
                <w:szCs w:val="28"/>
                <w:shd w:val="clear" w:color="auto" w:fill="D9D9D9"/>
              </w:rPr>
              <w:t>√</w:t>
            </w: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食品流通  □餐饮服务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ind w:firstLineChars="500" w:firstLine="140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□饮用水供应  □公共场所  </w:t>
            </w:r>
          </w:p>
        </w:tc>
      </w:tr>
      <w:tr>
        <w:trPr>
          <w:cantSplit/>
          <w:trHeight w:val="1469"/>
        </w:trPr>
        <w:tc>
          <w:tcPr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/>
        </w:tc>
        <w:tc>
          <w:tcPr>
            <w:tcW w:w="821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line="560" w:lineRule="exact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申请经营范围：预包装食品（含有温度要求）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560" w:lineRule="exact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</w:tc>
      </w:tr>
      <w:tr>
        <w:trPr>
          <w:trHeight w:val="5163"/>
        </w:trPr>
        <w:tc>
          <w:tcPr>
            <w:tcW w:w="9039" w:type="dxa"/>
            <w:gridSpan w:val="6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申请人承诺：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200" w:firstLine="56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200" w:firstLine="56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>本申请书及其所附资料中的有关内容均真实、合法，复印件与原件一致。如有不实之处，或违反相关法律规定的要求，本申请人愿负相应法律责任，并承担由此造成的一切后果。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1600" w:firstLine="448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850" w:firstLine="238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    签字（法定代表人/负责人或经营者）：高**        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200" w:firstLine="56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                  日期：    2018年  5月 08日</w:t>
            </w:r>
          </w:p>
          <w:p>
            <w:pPr>
              <w:pStyle w:val="33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Lines="50" w:before="156" w:beforeAutospacing="0" w:afterLines="50" w:after="156" w:afterAutospacing="0" w:line="560" w:lineRule="exact"/>
              <w:ind w:left="0" w:right="0" w:firstLineChars="200" w:firstLine="560"/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vanish w:val="0"/>
                <w:sz w:val="28"/>
                <w:szCs w:val="28"/>
              </w:rPr>
              <w:t xml:space="preserve">                              （公章）</w:t>
            </w:r>
          </w:p>
        </w:tc>
      </w:tr>
    </w:tbl>
    <w:p>
      <w:pPr>
        <w:pStyle w:val="3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720"/>
        <w:rPr>
          <w:rFonts w:eastAsia="方正小标宋_GBK" w:hint="eastAsia"/>
          <w:vanish w:val="0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89"/>
    <w:multiLevelType w:val="singleLevel"/>
    <w:tmpl w:val="00000000"/>
    <w:lvl w:ilvl="0">
      <w:start w:val="1"/>
      <w:numFmt w:val="bullet"/>
      <w:lvlRestart w:val="0"/>
      <w:pStyle w:val="48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987689E3"/>
    <w:multiLevelType w:val="singleLevel"/>
    <w:tmpl w:val="00000000"/>
    <w:lvl w:ilvl="0">
      <w:start w:val="1"/>
      <w:numFmt w:val="decimal"/>
      <w:lvlRestart w:val="0"/>
      <w:pStyle w:val="49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E998D3B9"/>
    <w:multiLevelType w:val="singleLevel"/>
    <w:tmpl w:val="00000000"/>
    <w:lvl w:ilvl="0">
      <w:start w:val="1"/>
      <w:numFmt w:val="bullet"/>
      <w:lvlRestart w:val="0"/>
      <w:pStyle w:val="54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3">
    <w:nsid w:val="1871641C"/>
    <w:multiLevelType w:val="singleLevel"/>
    <w:tmpl w:val="00000000"/>
    <w:lvl w:ilvl="0">
      <w:start w:val="1"/>
      <w:numFmt w:val="bullet"/>
      <w:lvlRestart w:val="0"/>
      <w:pStyle w:val="55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>
    <w:nsid w:val="0E64D4C3"/>
    <w:multiLevelType w:val="singleLevel"/>
    <w:tmpl w:val="00000000"/>
    <w:lvl w:ilvl="0">
      <w:start w:val="1"/>
      <w:numFmt w:val="bullet"/>
      <w:lvlRestart w:val="0"/>
      <w:pStyle w:val="56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5">
    <w:nsid w:val="7733516F"/>
    <w:multiLevelType w:val="singleLevel"/>
    <w:tmpl w:val="00000000"/>
    <w:lvl w:ilvl="0">
      <w:start w:val="1"/>
      <w:numFmt w:val="bullet"/>
      <w:lvlRestart w:val="0"/>
      <w:pStyle w:val="57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91BC46CF"/>
    <w:multiLevelType w:val="singleLevel"/>
    <w:tmpl w:val="00000000"/>
    <w:lvl w:ilvl="0">
      <w:start w:val="1"/>
      <w:numFmt w:val="decimal"/>
      <w:lvlRestart w:val="0"/>
      <w:pStyle w:val="58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7">
    <w:nsid w:val="2CA6570E"/>
    <w:multiLevelType w:val="singleLevel"/>
    <w:tmpl w:val="00000000"/>
    <w:lvl w:ilvl="0">
      <w:start w:val="1"/>
      <w:numFmt w:val="decimal"/>
      <w:lvlRestart w:val="0"/>
      <w:pStyle w:val="59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8">
    <w:nsid w:val="79A30660"/>
    <w:multiLevelType w:val="singleLevel"/>
    <w:tmpl w:val="00000000"/>
    <w:lvl w:ilvl="0">
      <w:start w:val="1"/>
      <w:numFmt w:val="decimal"/>
      <w:lvlRestart w:val="0"/>
      <w:pStyle w:val="60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9">
    <w:nsid w:val="0FFFFF7C"/>
    <w:multiLevelType w:val="singleLevel"/>
    <w:tmpl w:val="00000000"/>
    <w:lvl w:ilvl="0">
      <w:start w:val="1"/>
      <w:numFmt w:val="decimal"/>
      <w:lvlRestart w:val="0"/>
      <w:pStyle w:val="61"/>
      <w:lvlText w:val="%1."/>
      <w:lvlJc w:val="left"/>
      <w:pPr>
        <w:tabs>
          <w:tab w:val="num" w:pos="2040"/>
        </w:tabs>
        <w:ind w:left="20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1">
    <w:name w:val="heading 1"/>
    <w:basedOn w:val="15"/>
    <w:autoRedefine/>
    <w:next w:val="16"/>
    <w:pPr>
      <w:keepNext/>
      <w:keepLines/>
      <w:widowControl/>
      <w:spacing w:before="340" w:after="330" w:line="578" w:lineRule="atLeast"/>
      <w:outlineLvl w:val="0"/>
    </w:pPr>
    <w:rPr>
      <w:rFonts w:eastAsia="Times New Roman"/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/>
      <w:spacing w:before="260" w:after="260" w:line="415" w:lineRule="auto"/>
      <w:jc w:val="left"/>
      <w:outlineLvl w:val="1"/>
    </w:pPr>
    <w:rPr>
      <w:rFonts w:ascii="等线 Light" w:eastAsia="等线 Light" w:cs="等线 Light"/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Title"/>
    <w:basedOn w:val="0"/>
    <w:autoRedefine/>
    <w:next w:val="0"/>
    <w:pPr>
      <w:widowControl/>
      <w:spacing w:before="240" w:after="60" w:line="560" w:lineRule="exact"/>
      <w:jc w:val="center"/>
      <w:outlineLvl w:val="0"/>
    </w:pPr>
    <w:rPr>
      <w:rFonts w:ascii="等线 Light" w:eastAsia="方正黑体_GBK" w:cs="等线 Light" w:hAnsi="等线 Light"/>
      <w:spacing w:val="-4"/>
      <w:sz w:val="32"/>
      <w:szCs w:val="32"/>
    </w:rPr>
  </w:style>
  <w:style w:type="paragraph" w:customStyle="1" w:styleId="16">
    <w:name w:val="正文仿宋"/>
    <w:basedOn w:val="0"/>
    <w:autoRedefine/>
    <w:pPr>
      <w:widowControl/>
      <w:spacing w:line="560" w:lineRule="exact"/>
      <w:ind w:firstLineChars="196" w:firstLine="196"/>
      <w:jc w:val="left"/>
    </w:pPr>
    <w:rPr>
      <w:rFonts w:eastAsia="方正仿宋_GBK"/>
      <w:spacing w:val="-4"/>
      <w:sz w:val="32"/>
      <w:szCs w:val="32"/>
    </w:rPr>
  </w:style>
  <w:style w:type="paragraph" w:styleId="17">
    <w:name w:val="Subtitle"/>
    <w:basedOn w:val="2"/>
    <w:autoRedefine/>
    <w:next w:val="0"/>
    <w:pPr>
      <w:spacing w:before="240" w:after="60" w:line="312" w:lineRule="atLeast"/>
      <w:jc w:val="center"/>
    </w:pPr>
    <w:rPr>
      <w:rFonts w:eastAsia="方正楷体_GBK"/>
      <w:spacing w:val="-4"/>
      <w:kern w:val="28"/>
    </w:rPr>
  </w:style>
  <w:style w:type="paragraph" w:styleId="18">
    <w:name w:val="header"/>
    <w:basedOn w:val="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eastAsia="方正仿宋_GBK"/>
      <w:sz w:val="18"/>
      <w:szCs w:val="18"/>
    </w:rPr>
  </w:style>
  <w:style w:type="paragraph" w:styleId="19">
    <w:name w:val="footer"/>
    <w:basedOn w:val="0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eastAsia="方正仿宋_GBK"/>
      <w:sz w:val="18"/>
      <w:szCs w:val="18"/>
    </w:rPr>
  </w:style>
  <w:style w:type="character" w:styleId="20">
    <w:name w:val="Hyperlink"/>
    <w:basedOn w:val="10"/>
    <w:rPr>
      <w:color w:val="0000FF"/>
      <w:u w:val="single"/>
    </w:rPr>
  </w:style>
  <w:style w:type="character" w:customStyle="1" w:styleId="21">
    <w:name w:val="h-control-text-title1"/>
    <w:rPr>
      <w:rFonts w:ascii="宋体" w:eastAsia="宋体" w:cs="宋体"/>
      <w:b/>
      <w:bCs/>
      <w:sz w:val="24"/>
      <w:szCs w:val="24"/>
      <w:shd w:val="clear" w:color="auto" w:fill="auto"/>
    </w:rPr>
  </w:style>
  <w:style w:type="paragraph" w:styleId="22">
    <w:name w:val="annotation text"/>
    <w:basedOn w:val="0"/>
    <w:pPr>
      <w:jc w:val="left"/>
    </w:pPr>
  </w:style>
  <w:style w:type="paragraph" w:customStyle="1" w:styleId="23">
    <w:name w:val="样式 158 10 磅"/>
    <w:next w:val="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">
    <w:name w:val="样式 1 10 磅1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25">
    <w:name w:val="toc 7"/>
    <w:basedOn w:val="0"/>
    <w:autoRedefine/>
    <w:next w:val="0"/>
    <w:pPr>
      <w:ind w:left="2520"/>
      <w:jc w:val="left"/>
    </w:pPr>
    <w:rPr>
      <w:rFonts w:ascii="Calibri" w:cs="Calibri" w:hAnsi="Calibri"/>
    </w:rPr>
  </w:style>
  <w:style w:type="paragraph" w:styleId="26">
    <w:name w:val="index 6"/>
    <w:basedOn w:val="0"/>
    <w:autoRedefine/>
    <w:next w:val="0"/>
    <w:pPr>
      <w:ind w:leftChars="1000" w:left="1000"/>
    </w:pPr>
  </w:style>
  <w:style w:type="paragraph" w:customStyle="1" w:styleId="27">
    <w:name w:val="样式 1 10 磅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">
    <w:name w:val="样式 30 10 磅"/>
    <w:next w:val="29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styleId="29">
    <w:name w:val="toc 3"/>
    <w:basedOn w:val="0"/>
    <w:autoRedefine/>
    <w:next w:val="0"/>
    <w:pPr>
      <w:ind w:leftChars="400" w:left="400"/>
    </w:pPr>
  </w:style>
  <w:style w:type="paragraph" w:customStyle="1" w:styleId="30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1">
    <w:name w:val="样式 2 10 磅"/>
    <w:next w:val="1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2">
    <w:name w:val="样式 3 10 磅"/>
    <w:next w:val="2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">
    <w:name w:val="样式 4 10 磅"/>
    <w:next w:val="1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4">
    <w:name w:val="样式 5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5">
    <w:name w:val="样式 6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6">
    <w:name w:val="样式 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7">
    <w:name w:val="样式 8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8">
    <w:name w:val="样式 9 10 磅"/>
    <w:next w:val="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9">
    <w:name w:val="样式 10 10 磅"/>
    <w:next w:val="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0">
    <w:name w:val="样式 11 10 磅"/>
    <w:next w:val="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1">
    <w:name w:val="样式 12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styleId="42">
    <w:name w:val="Balloon Text"/>
    <w:basedOn w:val="0"/>
    <w:rPr>
      <w:sz w:val="18"/>
      <w:szCs w:val="18"/>
    </w:rPr>
  </w:style>
  <w:style w:type="paragraph" w:styleId="43">
    <w:name w:val="Document Map"/>
    <w:basedOn w:val="0"/>
    <w:pPr>
      <w:shd w:val="clear" w:color="auto" w:fill="000080"/>
    </w:pPr>
  </w:style>
  <w:style w:type="paragraph" w:styleId="44">
    <w:name w:val="Plain Text"/>
    <w:basedOn w:val="0"/>
    <w:rPr>
      <w:rFonts w:ascii="Courier New" w:cs="Courier New" w:hAnsi="Courier New"/>
    </w:rPr>
  </w:style>
  <w:style w:type="paragraph" w:customStyle="1" w:styleId="45">
    <w:name w:val="样式 1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6">
    <w:name w:val="样式 14 10 磅"/>
    <w:next w:val="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7">
    <w:name w:val="样式 6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8">
    <w:name w:val="样式 6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49">
    <w:name w:val="index 1"/>
    <w:basedOn w:val="0"/>
    <w:autoRedefine/>
    <w:next w:val="0"/>
  </w:style>
  <w:style w:type="paragraph" w:styleId="50">
    <w:name w:val="index heading"/>
    <w:basedOn w:val="0"/>
    <w:rPr>
      <w:rFonts w:ascii="Arial" w:cs="Arial" w:hAnsi="Arial"/>
      <w:b/>
      <w:bCs/>
    </w:rPr>
  </w:style>
  <w:style w:type="paragraph" w:styleId="51">
    <w:name w:val="table of figures"/>
    <w:basedOn w:val="0"/>
    <w:next w:val="0"/>
  </w:style>
  <w:style w:type="paragraph" w:styleId="52">
    <w:name w:val="envelope address"/>
    <w:basedOn w:val="0"/>
    <w:pPr>
      <w:snapToGrid w:val="0"/>
      <w:ind w:left="2880"/>
    </w:pPr>
    <w:rPr>
      <w:rFonts w:ascii="Arial" w:cs="Arial" w:hAnsi="Arial"/>
      <w:sz w:val="24"/>
      <w:szCs w:val="24"/>
    </w:rPr>
  </w:style>
  <w:style w:type="paragraph" w:customStyle="1" w:styleId="53">
    <w:name w:val="样式 15 10 磅"/>
    <w:next w:val="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4">
    <w:name w:val="样式 1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5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6">
    <w:name w:val="样式 18 10 磅"/>
    <w:next w:val="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7">
    <w:name w:val="样式 19 10 磅"/>
    <w:next w:val="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8">
    <w:name w:val="样式 20 10 磅"/>
    <w:next w:val="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9">
    <w:name w:val="样式 21 10 磅"/>
    <w:next w:val="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0">
    <w:name w:val="样式 22 10 磅"/>
    <w:pPr>
      <w:widowControl w:val="0"/>
      <w:ind w:leftChars="400" w:left="40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1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2">
    <w:name w:val="样式 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63">
    <w:name w:val="toc 1"/>
    <w:basedOn w:val="0"/>
    <w:autoRedefine/>
    <w:next w:val="0"/>
  </w:style>
  <w:style w:type="paragraph" w:styleId="64">
    <w:name w:val="toc 2"/>
    <w:basedOn w:val="0"/>
    <w:autoRedefine/>
    <w:next w:val="0"/>
    <w:pPr>
      <w:ind w:left="420"/>
    </w:pPr>
  </w:style>
  <w:style w:type="paragraph" w:styleId="65">
    <w:name w:val="toc 5"/>
    <w:basedOn w:val="0"/>
    <w:autoRedefine/>
    <w:next w:val="0"/>
    <w:pPr>
      <w:ind w:left="1680"/>
    </w:pPr>
  </w:style>
  <w:style w:type="paragraph" w:styleId="66">
    <w:name w:val="toc 8"/>
    <w:basedOn w:val="0"/>
    <w:autoRedefine/>
    <w:next w:val="0"/>
    <w:pPr>
      <w:ind w:left="2940"/>
    </w:pPr>
  </w:style>
  <w:style w:type="paragraph" w:styleId="67">
    <w:name w:val="Normal Indent"/>
    <w:basedOn w:val="0"/>
    <w:pPr>
      <w:ind w:firstLine="420"/>
    </w:pPr>
  </w:style>
  <w:style w:type="paragraph" w:styleId="68">
    <w:name w:val="footnote text"/>
    <w:basedOn w:val="0"/>
    <w:pPr>
      <w:snapToGrid w:val="0"/>
      <w:jc w:val="left"/>
    </w:pPr>
    <w:rPr>
      <w:sz w:val="18"/>
    </w:rPr>
  </w:style>
  <w:style w:type="paragraph" w:styleId="69">
    <w:name w:val="caption"/>
    <w:basedOn w:val="0"/>
    <w:next w:val="0"/>
    <w:rPr>
      <w:rFonts w:ascii="Arial" w:eastAsia="黑体" w:hAnsi="Arial"/>
      <w:b/>
      <w:sz w:val="20"/>
    </w:rPr>
  </w:style>
  <w:style w:type="paragraph" w:styleId="70">
    <w:name w:val="envelope return"/>
    <w:basedOn w:val="0"/>
    <w:pPr>
      <w:snapToGrid w:val="0"/>
    </w:pPr>
    <w:rPr>
      <w:rFonts w:ascii="Arial" w:hAnsi="Arial"/>
    </w:rPr>
  </w:style>
  <w:style w:type="character" w:styleId="71">
    <w:name w:val="endnote reference"/>
    <w:basedOn w:val="10"/>
    <w:rPr>
      <w:vertAlign w:val="superscript"/>
    </w:rPr>
  </w:style>
  <w:style w:type="paragraph" w:styleId="72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left"/>
    </w:pPr>
    <w:rPr>
      <w:rFonts w:ascii="Courier New" w:eastAsia="宋体" w:cs="Times New Roman" w:hAnsi="Courier New"/>
      <w:sz w:val="24"/>
      <w:lang w:val="en-US" w:eastAsia="zh-CN" w:bidi="ar-SA"/>
    </w:rPr>
  </w:style>
  <w:style w:type="paragraph" w:styleId="73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styleId="74">
    <w:name w:val="List"/>
    <w:basedOn w:val="0"/>
    <w:pPr>
      <w:ind w:left="420" w:hanging="420"/>
    </w:pPr>
  </w:style>
  <w:style w:type="paragraph" w:styleId="75">
    <w:name w:val="List Bullet"/>
    <w:basedOn w:val="0"/>
    <w:pPr>
      <w:numPr>
        <w:ilvl w:val="0"/>
        <w:numId w:val="1"/>
      </w:numPr>
    </w:pPr>
  </w:style>
  <w:style w:type="paragraph" w:styleId="76">
    <w:name w:val="List Number"/>
    <w:basedOn w:val="0"/>
    <w:pPr>
      <w:numPr>
        <w:ilvl w:val="0"/>
        <w:numId w:val="2"/>
      </w:numPr>
    </w:pPr>
  </w:style>
  <w:style w:type="paragraph" w:styleId="77">
    <w:name w:val="List 2"/>
    <w:basedOn w:val="0"/>
    <w:pPr>
      <w:ind w:left="840" w:hanging="420"/>
    </w:pPr>
  </w:style>
  <w:style w:type="paragraph" w:styleId="78">
    <w:name w:val="List 3"/>
    <w:basedOn w:val="0"/>
    <w:pPr>
      <w:ind w:left="1260" w:hanging="420"/>
    </w:pPr>
  </w:style>
  <w:style w:type="paragraph" w:styleId="79">
    <w:name w:val="List 4"/>
    <w:basedOn w:val="0"/>
    <w:pPr>
      <w:ind w:left="1680" w:hanging="420"/>
    </w:pPr>
  </w:style>
  <w:style w:type="paragraph" w:styleId="80">
    <w:name w:val="List 5"/>
    <w:basedOn w:val="0"/>
    <w:pPr>
      <w:ind w:left="2100" w:hanging="420"/>
    </w:pPr>
  </w:style>
  <w:style w:type="paragraph" w:styleId="81">
    <w:name w:val="List Bullet 2"/>
    <w:basedOn w:val="0"/>
    <w:pPr>
      <w:numPr>
        <w:ilvl w:val="0"/>
        <w:numId w:val="3"/>
      </w:numPr>
    </w:pPr>
  </w:style>
  <w:style w:type="paragraph" w:styleId="82">
    <w:name w:val="List Bullet 3"/>
    <w:basedOn w:val="0"/>
    <w:pPr>
      <w:numPr>
        <w:ilvl w:val="0"/>
        <w:numId w:val="4"/>
      </w:numPr>
    </w:pPr>
  </w:style>
  <w:style w:type="paragraph" w:styleId="83">
    <w:name w:val="List Bullet 4"/>
    <w:basedOn w:val="0"/>
    <w:pPr>
      <w:numPr>
        <w:ilvl w:val="0"/>
        <w:numId w:val="5"/>
      </w:numPr>
    </w:pPr>
  </w:style>
  <w:style w:type="paragraph" w:styleId="84">
    <w:name w:val="List Bullet 5"/>
    <w:basedOn w:val="0"/>
    <w:pPr>
      <w:numPr>
        <w:ilvl w:val="0"/>
        <w:numId w:val="6"/>
      </w:numPr>
    </w:pPr>
  </w:style>
  <w:style w:type="paragraph" w:styleId="85">
    <w:name w:val="List Number 2"/>
    <w:basedOn w:val="0"/>
    <w:pPr>
      <w:numPr>
        <w:ilvl w:val="0"/>
        <w:numId w:val="7"/>
      </w:numPr>
    </w:pPr>
  </w:style>
  <w:style w:type="paragraph" w:styleId="86">
    <w:name w:val="List Number 3"/>
    <w:basedOn w:val="0"/>
    <w:pPr>
      <w:numPr>
        <w:ilvl w:val="0"/>
        <w:numId w:val="8"/>
      </w:numPr>
    </w:pPr>
  </w:style>
  <w:style w:type="paragraph" w:styleId="87">
    <w:name w:val="List Number 4"/>
    <w:basedOn w:val="0"/>
    <w:pPr>
      <w:numPr>
        <w:ilvl w:val="0"/>
        <w:numId w:val="9"/>
      </w:numPr>
    </w:pPr>
  </w:style>
  <w:style w:type="paragraph" w:styleId="88">
    <w:name w:val="List Number 5"/>
    <w:basedOn w:val="0"/>
    <w:pPr>
      <w:numPr>
        <w:ilvl w:val="0"/>
        <w:numId w:val="10"/>
      </w:numPr>
    </w:pPr>
  </w:style>
  <w:style w:type="paragraph" w:styleId="89">
    <w:name w:val="Closing"/>
    <w:basedOn w:val="0"/>
    <w:pPr>
      <w:ind w:left="4320"/>
    </w:pPr>
  </w:style>
  <w:style w:type="paragraph" w:styleId="90">
    <w:name w:val="Signature"/>
    <w:basedOn w:val="0"/>
    <w:pPr>
      <w:ind w:left="4320"/>
    </w:pPr>
  </w:style>
  <w:style w:type="paragraph" w:styleId="91">
    <w:name w:val="Body Text"/>
    <w:basedOn w:val="0"/>
    <w:pPr>
      <w:spacing w:after="120"/>
    </w:pPr>
  </w:style>
  <w:style w:type="paragraph" w:styleId="92">
    <w:name w:val="Body Text Indent"/>
    <w:basedOn w:val="0"/>
    <w:pPr>
      <w:spacing w:after="120"/>
      <w:ind w:left="420"/>
    </w:pPr>
  </w:style>
  <w:style w:type="paragraph" w:styleId="93">
    <w:name w:val="List Continue"/>
    <w:basedOn w:val="0"/>
    <w:pPr>
      <w:spacing w:after="120"/>
      <w:ind w:left="420"/>
    </w:pPr>
  </w:style>
  <w:style w:type="paragraph" w:styleId="94">
    <w:name w:val="List Continue 2"/>
    <w:basedOn w:val="0"/>
    <w:pPr>
      <w:spacing w:after="120"/>
      <w:ind w:left="840"/>
    </w:pPr>
  </w:style>
  <w:style w:type="paragraph" w:styleId="95">
    <w:name w:val="List Continue 3"/>
    <w:basedOn w:val="0"/>
    <w:pPr>
      <w:spacing w:after="120"/>
      <w:ind w:left="1260"/>
    </w:pPr>
  </w:style>
  <w:style w:type="paragraph" w:styleId="96">
    <w:name w:val="List Continue 4"/>
    <w:basedOn w:val="0"/>
    <w:pPr>
      <w:spacing w:after="120"/>
      <w:ind w:left="1680"/>
    </w:pPr>
  </w:style>
  <w:style w:type="paragraph" w:styleId="97">
    <w:name w:val="List Continue 5"/>
    <w:basedOn w:val="0"/>
    <w:pPr>
      <w:spacing w:after="120"/>
      <w:ind w:left="2100"/>
    </w:pPr>
  </w:style>
  <w:style w:type="paragraph" w:styleId="98">
    <w:name w:val="Message Header"/>
    <w:basedOn w:val="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2" w:color="auto" w:fill="auto"/>
      <w:ind w:leftChars="500" w:left="1000" w:hangingChars="500" w:hanging="500"/>
    </w:pPr>
    <w:rPr>
      <w:rFonts w:ascii="Arial" w:hAnsi="Arial"/>
      <w:sz w:val="24"/>
    </w:rPr>
  </w:style>
  <w:style w:type="paragraph" w:styleId="99">
    <w:name w:val="Salutation"/>
    <w:basedOn w:val="0"/>
    <w:next w:val="0"/>
  </w:style>
  <w:style w:type="paragraph" w:styleId="100">
    <w:name w:val="Date"/>
    <w:basedOn w:val="0"/>
    <w:next w:val="0"/>
    <w:pPr>
      <w:ind w:leftChars="2500" w:left="2500"/>
    </w:pPr>
  </w:style>
  <w:style w:type="paragraph" w:styleId="101">
    <w:name w:val="Body Text First Indent"/>
    <w:basedOn w:val="91"/>
    <w:pPr>
      <w:ind w:firstLine="420"/>
    </w:pPr>
  </w:style>
  <w:style w:type="paragraph" w:styleId="102">
    <w:name w:val="Body Text First Indent 2"/>
    <w:basedOn w:val="92"/>
    <w:pPr>
      <w:ind w:firstLine="420"/>
    </w:pPr>
  </w:style>
  <w:style w:type="paragraph" w:styleId="103">
    <w:name w:val="Note Heading"/>
    <w:basedOn w:val="0"/>
    <w:next w:val="0"/>
    <w:pPr>
      <w:jc w:val="center"/>
    </w:pPr>
  </w:style>
  <w:style w:type="paragraph" w:styleId="104">
    <w:name w:val="Body Text 2"/>
    <w:basedOn w:val="0"/>
    <w:pPr>
      <w:spacing w:after="120" w:line="480" w:lineRule="auto"/>
    </w:pPr>
  </w:style>
  <w:style w:type="paragraph" w:styleId="105">
    <w:name w:val="Body Text 3"/>
    <w:basedOn w:val="0"/>
    <w:pPr>
      <w:spacing w:after="120"/>
    </w:pPr>
    <w:rPr>
      <w:sz w:val="16"/>
    </w:rPr>
  </w:style>
  <w:style w:type="paragraph" w:styleId="106">
    <w:name w:val="Body Text Indent 2"/>
    <w:basedOn w:val="0"/>
    <w:pPr>
      <w:spacing w:after="120" w:line="480" w:lineRule="auto"/>
      <w:ind w:left="420"/>
    </w:pPr>
  </w:style>
  <w:style w:type="character" w:styleId="107">
    <w:name w:val="FollowedHyperlink"/>
    <w:basedOn w:val="10"/>
    <w:rPr>
      <w:color w:val="800080"/>
      <w:u w:val="single"/>
    </w:rPr>
  </w:style>
  <w:style w:type="character" w:styleId="108">
    <w:name w:val="Strong"/>
    <w:basedOn w:val="10"/>
    <w:rPr>
      <w:b/>
    </w:rPr>
  </w:style>
  <w:style w:type="character" w:styleId="109">
    <w:name w:val="Emphasis"/>
    <w:basedOn w:val="10"/>
    <w:rPr>
      <w:i/>
    </w:rPr>
  </w:style>
  <w:style w:type="paragraph" w:styleId="110">
    <w:name w:val="E-mail Signature"/>
    <w:basedOn w:val="0"/>
  </w:style>
  <w:style w:type="paragraph" w:styleId="111">
    <w:name w:val="Normal (Web)"/>
    <w:basedOn w:val="0"/>
    <w:rPr>
      <w:sz w:val="24"/>
    </w:rPr>
  </w:style>
  <w:style w:type="character" w:styleId="112">
    <w:name w:val="HTML Acronym"/>
    <w:basedOn w:val="10"/>
  </w:style>
  <w:style w:type="paragraph" w:styleId="113">
    <w:name w:val="HTML Address"/>
    <w:basedOn w:val="0"/>
    <w:rPr>
      <w:i/>
    </w:rPr>
  </w:style>
  <w:style w:type="character" w:styleId="114">
    <w:name w:val="HTML Cite"/>
    <w:basedOn w:val="10"/>
    <w:rPr>
      <w:i/>
    </w:rPr>
  </w:style>
  <w:style w:type="character" w:styleId="115">
    <w:name w:val="HTML Code"/>
    <w:basedOn w:val="10"/>
    <w:rPr>
      <w:rFonts w:ascii="Courier New" w:hAnsi="Courier New"/>
      <w:sz w:val="20"/>
    </w:rPr>
  </w:style>
  <w:style w:type="character" w:styleId="116">
    <w:name w:val="HTML Definition"/>
    <w:basedOn w:val="10"/>
    <w:rPr>
      <w:i/>
    </w:rPr>
  </w:style>
  <w:style w:type="character" w:styleId="117">
    <w:name w:val="HTML Keyboard"/>
    <w:basedOn w:val="10"/>
    <w:rPr>
      <w:rFonts w:ascii="Courier New" w:hAnsi="Courier New"/>
      <w:sz w:val="20"/>
    </w:rPr>
  </w:style>
  <w:style w:type="paragraph" w:styleId="118">
    <w:name w:val="HTML Preformatted"/>
    <w:basedOn w:val="0"/>
    <w:rPr>
      <w:rFonts w:ascii="Courier New" w:hAnsi="Courier New"/>
      <w:sz w:val="20"/>
    </w:rPr>
  </w:style>
  <w:style w:type="character" w:styleId="119">
    <w:name w:val="HTML Sample"/>
    <w:basedOn w:val="10"/>
    <w:rPr>
      <w:rFonts w:ascii="Courier New" w:hAnsi="Courier New"/>
    </w:rPr>
  </w:style>
  <w:style w:type="character" w:styleId="120">
    <w:name w:val="HTML Typewriter"/>
    <w:basedOn w:val="10"/>
    <w:rPr>
      <w:rFonts w:ascii="Courier New" w:hAnsi="Courier New"/>
      <w:sz w:val="20"/>
    </w:rPr>
  </w:style>
  <w:style w:type="character" w:styleId="121">
    <w:name w:val="HTML Variable"/>
    <w:basedOn w:val="10"/>
    <w:rPr>
      <w:i/>
    </w:rPr>
  </w:style>
  <w:style w:type="paragraph" w:styleId="122">
    <w:name w:val="annotation subject"/>
    <w:basedOn w:val="22"/>
    <w:next w:val="22"/>
    <w:rPr>
      <w:b/>
    </w:rPr>
  </w:style>
  <w:style w:type="paragraph" w:customStyle="1" w:styleId="123">
    <w:name w:val="正文文字"/>
    <w:basedOn w:val="0"/>
    <w:next w:val="0"/>
    <w:pPr>
      <w:spacing w:after="120"/>
    </w:pPr>
  </w:style>
  <w:style w:type="paragraph" w:customStyle="1" w:styleId="124">
    <w:name w:val="正文文字 1"/>
    <w:basedOn w:val="0"/>
    <w:autoRedefine/>
    <w:next w:val="0"/>
    <w:pPr>
      <w:ind w:left="240"/>
    </w:pPr>
    <w:rPr>
      <w:sz w:val="28"/>
    </w:rPr>
  </w:style>
  <w:style w:type="paragraph" w:customStyle="1" w:styleId="125">
    <w:name w:val="正文文字 2"/>
    <w:basedOn w:val="0"/>
    <w:autoRedefine/>
    <w:next w:val="0"/>
    <w:pPr>
      <w:ind w:left="240"/>
    </w:pPr>
    <w:rPr>
      <w:rFonts w:ascii="Arial" w:hAnsi="Arial"/>
      <w:sz w:val="28"/>
    </w:rPr>
  </w:style>
  <w:style w:type="paragraph" w:customStyle="1" w:styleId="126">
    <w:name w:val="正文文字 3"/>
    <w:basedOn w:val="0"/>
    <w:autoRedefine/>
    <w:next w:val="0"/>
    <w:pPr>
      <w:ind w:left="240"/>
    </w:pPr>
    <w:rPr>
      <w:sz w:val="28"/>
    </w:rPr>
  </w:style>
  <w:style w:type="paragraph" w:customStyle="1" w:styleId="127">
    <w:name w:val="正文文字 4"/>
    <w:basedOn w:val="0"/>
    <w:autoRedefine/>
    <w:next w:val="0"/>
    <w:pPr>
      <w:ind w:left="240"/>
    </w:pPr>
    <w:rPr>
      <w:sz w:val="24"/>
    </w:rPr>
  </w:style>
  <w:style w:type="paragraph" w:customStyle="1" w:styleId="128">
    <w:name w:val="正文文字 5"/>
    <w:basedOn w:val="0"/>
    <w:autoRedefine/>
    <w:next w:val="0"/>
    <w:pPr>
      <w:ind w:left="240"/>
    </w:pPr>
    <w:rPr>
      <w:sz w:val="24"/>
    </w:rPr>
  </w:style>
  <w:style w:type="paragraph" w:customStyle="1" w:styleId="129">
    <w:name w:val="正文文字 6"/>
    <w:basedOn w:val="0"/>
    <w:autoRedefine/>
    <w:next w:val="0"/>
    <w:pPr>
      <w:ind w:left="240"/>
    </w:pPr>
    <w:rPr>
      <w:sz w:val="20"/>
    </w:rPr>
  </w:style>
  <w:style w:type="paragraph" w:customStyle="1" w:styleId="130">
    <w:name w:val="正文文字 7"/>
    <w:basedOn w:val="0"/>
    <w:autoRedefine/>
    <w:next w:val="0"/>
    <w:pPr>
      <w:ind w:left="240"/>
    </w:pPr>
    <w:rPr>
      <w:sz w:val="20"/>
    </w:rPr>
  </w:style>
  <w:style w:type="paragraph" w:customStyle="1" w:styleId="131">
    <w:name w:val="正文文字 8"/>
    <w:basedOn w:val="0"/>
    <w:autoRedefine/>
    <w:next w:val="0"/>
    <w:pPr>
      <w:ind w:left="240"/>
    </w:pPr>
    <w:rPr>
      <w:sz w:val="16"/>
    </w:rPr>
  </w:style>
  <w:style w:type="paragraph" w:customStyle="1" w:styleId="132">
    <w:name w:val="正文文字 9"/>
    <w:basedOn w:val="0"/>
    <w:autoRedefine/>
    <w:next w:val="0"/>
    <w:pPr>
      <w:ind w:left="240"/>
    </w:pPr>
    <w:rPr>
      <w:sz w:val="16"/>
    </w:rPr>
  </w:style>
  <w:style w:type="paragraph" w:customStyle="1" w:styleId="133">
    <w:name w:val="公式样式 文本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4">
    <w:name w:val="公式样式 函数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5">
    <w:name w:val="公式样式 变量"/>
    <w:autoRedefine/>
    <w:rPr>
      <w:rFonts w:ascii="Times New Roman" w:eastAsia="宋体" w:cs="Times New Roman" w:hAnsi="Times New Roman"/>
      <w:b w:val="0"/>
      <w:i/>
      <w:lang w:val="en-US" w:eastAsia="zh-CN" w:bidi="ar-SA"/>
    </w:rPr>
  </w:style>
  <w:style w:type="paragraph" w:customStyle="1" w:styleId="136">
    <w:name w:val="公式样式 小写希腊字母"/>
    <w:autoRedefine/>
    <w:rPr>
      <w:rFonts w:ascii="Times New Roman" w:eastAsia="宋体" w:cs="Times New Roman" w:hAnsi="Times New Roman"/>
      <w:b w:val="0"/>
      <w:i/>
      <w:lang w:val="en-US" w:eastAsia="zh-CN" w:bidi="ar-SA"/>
    </w:rPr>
  </w:style>
  <w:style w:type="paragraph" w:customStyle="1" w:styleId="137">
    <w:name w:val="公式样式 大写希腊字母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8">
    <w:name w:val="公式样式 符号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9">
    <w:name w:val="公式样式 矢量矩阵"/>
    <w:autoRedefine/>
    <w:rPr>
      <w:rFonts w:ascii="Times New Roman" w:eastAsia="宋体" w:cs="Times New Roman" w:hAnsi="Times New Roman"/>
      <w:b/>
      <w:i w:val="0"/>
      <w:lang w:val="en-US" w:eastAsia="zh-CN" w:bidi="ar-SA"/>
    </w:rPr>
  </w:style>
  <w:style w:type="paragraph" w:customStyle="1" w:styleId="140">
    <w:name w:val="公式样式 数字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41">
    <w:name w:val="样式 36 10 磅"/>
    <w:next w:val="6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Calibri" w:eastAsia="宋体" w:cs="Arial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2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42">
    <w:name w:val="样式 193 10 磅"/>
    <w:next w:val="27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3">
    <w:name w:val="样式 192 10 磅"/>
    <w:next w:val="27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4">
    <w:name w:val="样式 191 10 磅"/>
    <w:next w:val="27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5">
    <w:name w:val="样式 190 10 磅"/>
    <w:next w:val="27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6">
    <w:name w:val="样式 189 10 磅"/>
    <w:next w:val="27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7">
    <w:name w:val="样式 188 10 磅"/>
    <w:next w:val="27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8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9">
    <w:name w:val="样式 187 10 磅"/>
    <w:next w:val="27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0">
    <w:name w:val="样式 186 10 磅"/>
    <w:next w:val="27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1">
    <w:name w:val="样式 185 10 磅"/>
    <w:next w:val="27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2">
    <w:name w:val="样式 184 10 磅"/>
    <w:next w:val="26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3">
    <w:name w:val="样式 183 10 磅"/>
    <w:next w:val="26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4">
    <w:name w:val="样式 182 10 磅"/>
    <w:next w:val="26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5">
    <w:name w:val="样式 181 10 磅"/>
    <w:next w:val="26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6">
    <w:name w:val="样式 180 10 磅"/>
    <w:next w:val="26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7">
    <w:name w:val="样式 179 10 磅"/>
    <w:next w:val="26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8">
    <w:name w:val="样式 178 10 磅"/>
    <w:next w:val="26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9">
    <w:name w:val="样式 177 10 磅"/>
    <w:next w:val="26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0">
    <w:name w:val="样式 176 10 磅"/>
    <w:next w:val="26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1">
    <w:name w:val="样式 26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2">
    <w:name w:val="样式 2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3">
    <w:name w:val="样式 2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4">
    <w:name w:val="样式 29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5">
    <w:name w:val="样式 175 10 磅"/>
    <w:next w:val="26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6">
    <w:name w:val="样式 31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7">
    <w:name w:val="样式 174 10 磅"/>
    <w:next w:val="25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8">
    <w:name w:val="样式 32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9">
    <w:name w:val="样式 33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0">
    <w:name w:val="样式 34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1">
    <w:name w:val="样式 173 10 磅"/>
    <w:next w:val="25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2">
    <w:name w:val="样式 35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3">
    <w:name w:val="样式 172 10 磅"/>
    <w:next w:val="25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4">
    <w:name w:val="样式 171 10 磅"/>
    <w:next w:val="25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5">
    <w:name w:val="样式 170 10 磅"/>
    <w:next w:val="25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6">
    <w:name w:val="样式 169 10 磅"/>
    <w:next w:val="25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7">
    <w:name w:val="样式 168 10 磅"/>
    <w:next w:val="25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8">
    <w:name w:val="样式 167 10 磅"/>
    <w:next w:val="25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9">
    <w:name w:val="样式 3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0">
    <w:name w:val="样式 3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1">
    <w:name w:val="样式 39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2">
    <w:name w:val="样式 40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3">
    <w:name w:val="样式 41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4">
    <w:name w:val="样式 42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5">
    <w:name w:val="样式 166 10 磅"/>
    <w:next w:val="25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6">
    <w:name w:val="样式 43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7">
    <w:name w:val="样式 165 10 磅"/>
    <w:next w:val="25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8">
    <w:name w:val="样式 164 10 磅"/>
    <w:next w:val="24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9">
    <w:name w:val="样式 163 10 磅"/>
    <w:next w:val="24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0">
    <w:name w:val="样式 162 10 磅"/>
    <w:next w:val="24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1">
    <w:name w:val="样式 161 10 磅"/>
    <w:next w:val="24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2">
    <w:name w:val="样式 160 10 磅"/>
    <w:next w:val="24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3">
    <w:name w:val="样式 159 10 磅"/>
    <w:next w:val="24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4">
    <w:name w:val="样式 157 10 磅"/>
    <w:next w:val="24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5">
    <w:name w:val="样式 156 10 磅"/>
    <w:next w:val="24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6">
    <w:name w:val="样式 155 10 磅"/>
    <w:next w:val="24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7">
    <w:name w:val="样式 154 10 磅"/>
    <w:next w:val="24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8">
    <w:name w:val="样式 153 10 磅"/>
    <w:next w:val="23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9">
    <w:name w:val="样式 152 10 磅"/>
    <w:next w:val="23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0">
    <w:name w:val="样式 151 10 磅"/>
    <w:next w:val="23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1">
    <w:name w:val="样式 47 10 磅"/>
    <w:next w:val="6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2">
    <w:name w:val="样式 150 10 磅"/>
    <w:next w:val="2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3">
    <w:name w:val="样式 119 10 磅"/>
    <w:next w:val="2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4">
    <w:name w:val="样式 118 10 磅"/>
    <w:next w:val="2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5">
    <w:name w:val="样式 117 10 磅"/>
    <w:next w:val="2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6">
    <w:name w:val="样式 51 10 磅"/>
    <w:next w:val="6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7">
    <w:name w:val="样式 52 10 磅"/>
    <w:next w:val="6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8">
    <w:name w:val="样式 116 10 磅"/>
    <w:next w:val="23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9">
    <w:name w:val="样式 54 10 磅"/>
    <w:next w:val="6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0">
    <w:name w:val="样式 115 10 磅"/>
    <w:next w:val="23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1">
    <w:name w:val="样式 114 10 磅"/>
    <w:next w:val="23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2">
    <w:name w:val="样式 56 10 磅"/>
    <w:next w:val="6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3">
    <w:name w:val="样式 107 10 磅"/>
    <w:next w:val="2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4">
    <w:name w:val="样式 106 10 磅"/>
    <w:next w:val="22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5">
    <w:name w:val="样式 59 10 磅"/>
    <w:next w:val="6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6">
    <w:name w:val="样式 60 10 磅"/>
    <w:next w:val="6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7">
    <w:name w:val="样式 61 10 磅"/>
    <w:next w:val="7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8">
    <w:name w:val="样式 105 10 磅"/>
    <w:next w:val="22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9">
    <w:name w:val="样式 104 10 磅"/>
    <w:next w:val="2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0">
    <w:name w:val="样式 103 10 磅"/>
    <w:next w:val="2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1">
    <w:name w:val="样式 102 10 磅"/>
    <w:next w:val="2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2">
    <w:name w:val="样式 66 10 磅"/>
    <w:next w:val="7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3">
    <w:name w:val="样式 69 10 磅"/>
    <w:next w:val="7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4">
    <w:name w:val="样式 70 10 磅"/>
    <w:next w:val="7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5">
    <w:name w:val="样式 71 10 磅"/>
    <w:next w:val="7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6">
    <w:name w:val="样式 72 10 磅"/>
    <w:next w:val="7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7">
    <w:name w:val="样式 65 10 磅"/>
    <w:next w:val="21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8">
    <w:name w:val="样式 73 10 磅"/>
    <w:next w:val="7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9">
    <w:name w:val="样式 74 10 磅"/>
    <w:next w:val="7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0">
    <w:name w:val="样式 75 10 磅"/>
    <w:next w:val="7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1">
    <w:name w:val="样式 76 10 磅"/>
    <w:next w:val="7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2">
    <w:name w:val="样式 77 10 磅"/>
    <w:next w:val="8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3">
    <w:name w:val="样式 78 10 磅"/>
    <w:next w:val="8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4">
    <w:name w:val="样式 79 10 磅"/>
    <w:next w:val="8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5">
    <w:name w:val="样式 80 10 磅"/>
    <w:next w:val="8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6">
    <w:name w:val="样式 81 10 磅"/>
    <w:next w:val="8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7">
    <w:name w:val="样式 82 10 磅"/>
    <w:next w:val="8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8">
    <w:name w:val="样式 83 10 磅"/>
    <w:next w:val="8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9">
    <w:name w:val="样式 84 10 磅"/>
    <w:next w:val="8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0">
    <w:name w:val="样式 85 10 磅"/>
    <w:next w:val="8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1">
    <w:name w:val="样式 86 10 磅"/>
    <w:next w:val="8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2">
    <w:name w:val="样式 87 10 磅"/>
    <w:next w:val="9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3">
    <w:name w:val="样式 88 10 磅"/>
    <w:next w:val="9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4">
    <w:name w:val="样式 89 10 磅"/>
    <w:next w:val="9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5">
    <w:name w:val="样式 90 10 磅"/>
    <w:next w:val="9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6">
    <w:name w:val="样式 91 10 磅"/>
    <w:next w:val="9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7">
    <w:name w:val="样式 92 10 磅"/>
    <w:next w:val="9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8">
    <w:name w:val="样式 93 10 磅"/>
    <w:next w:val="9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9">
    <w:name w:val="样式 94 10 磅"/>
    <w:next w:val="9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0">
    <w:name w:val="样式 95 10 磅"/>
    <w:next w:val="9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1">
    <w:name w:val="样式 96 10 磅"/>
    <w:next w:val="9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2">
    <w:name w:val="样式 97 10 磅"/>
    <w:next w:val="10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3">
    <w:name w:val="样式 98 10 磅"/>
    <w:next w:val="10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4">
    <w:name w:val="样式 99 10 磅"/>
    <w:next w:val="10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5">
    <w:name w:val="样式 100 10 磅"/>
    <w:next w:val="10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6">
    <w:name w:val="样式 101 10 磅"/>
    <w:next w:val="10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7">
    <w:name w:val="样式 108 10 磅"/>
    <w:next w:val="10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8">
    <w:name w:val="样式 109 10 磅"/>
    <w:next w:val="11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9">
    <w:name w:val="样式 110 10 磅"/>
    <w:next w:val="11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0">
    <w:name w:val="样式 111 10 磅"/>
    <w:next w:val="11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1">
    <w:name w:val="样式 112 10 磅"/>
    <w:next w:val="11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2">
    <w:name w:val="样式 113 10 磅"/>
    <w:next w:val="11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3">
    <w:name w:val="样式 120 10 磅"/>
    <w:next w:val="12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4">
    <w:name w:val="样式 121 10 磅"/>
    <w:next w:val="12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5">
    <w:name w:val="样式 122 10 磅"/>
    <w:next w:val="12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6">
    <w:name w:val="样式 123 10 磅"/>
    <w:next w:val="1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7">
    <w:name w:val="样式 124 10 磅"/>
    <w:next w:val="1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8">
    <w:name w:val="样式 125 10 磅"/>
    <w:next w:val="1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9">
    <w:name w:val="样式 126 10 磅"/>
    <w:next w:val="12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0">
    <w:name w:val="样式 127 10 磅"/>
    <w:next w:val="12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1">
    <w:name w:val="样式 128 10 磅"/>
    <w:next w:val="1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2">
    <w:name w:val="样式 129 10 磅"/>
    <w:next w:val="13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3">
    <w:name w:val="样式 130 10 磅"/>
    <w:next w:val="13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4">
    <w:name w:val="样式 131 10 磅"/>
    <w:next w:val="13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5">
    <w:name w:val="样式 132 10 磅"/>
    <w:next w:val="1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6">
    <w:name w:val="样式 133 10 磅"/>
    <w:next w:val="1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7">
    <w:name w:val="样式 134 10 磅"/>
    <w:next w:val="1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8">
    <w:name w:val="样式 135 10 磅"/>
    <w:next w:val="1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9">
    <w:name w:val="样式 136 10 磅"/>
    <w:next w:val="13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0">
    <w:name w:val="样式 137 10 磅"/>
    <w:next w:val="13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1">
    <w:name w:val="样式 138 10 磅"/>
    <w:next w:val="13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2">
    <w:name w:val="样式 139 10 磅"/>
    <w:next w:val="14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3">
    <w:name w:val="样式 140 10 磅"/>
    <w:next w:val="14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4">
    <w:name w:val="样式 141 10 磅"/>
    <w:next w:val="14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5">
    <w:name w:val="样式 142 10 磅"/>
    <w:next w:val="14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6">
    <w:name w:val="样式 143 10 磅"/>
    <w:next w:val="14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7">
    <w:name w:val="样式 144 10 磅"/>
    <w:next w:val="14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8">
    <w:name w:val="样式 145 10 磅"/>
    <w:next w:val="14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9">
    <w:name w:val="样式 146 10 磅"/>
    <w:next w:val="14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0">
    <w:name w:val="样式 147 10 磅"/>
    <w:next w:val="14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1">
    <w:name w:val="样式 148 10 磅"/>
    <w:next w:val="14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2">
    <w:name w:val="样式 149 10 磅"/>
    <w:next w:val="15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3">
    <w:name w:val="样式 30 三号"/>
    <w:next w:val="10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4">
    <w:name w:val="样式 31 三号"/>
    <w:next w:val="10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5">
    <w:name w:val="样式 32 三号"/>
    <w:next w:val="10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6">
    <w:name w:val="样式 33 三号"/>
    <w:next w:val="11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7">
    <w:name w:val="样式 34 三号"/>
    <w:next w:val="11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8">
    <w:name w:val="样式 35 三号"/>
    <w:next w:val="11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9">
    <w:name w:val="样式 36 三号"/>
    <w:next w:val="11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0">
    <w:name w:val="样式 37 三号"/>
    <w:next w:val="11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1">
    <w:name w:val="样式 38 三号"/>
    <w:next w:val="11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2">
    <w:name w:val="样式 39 三号"/>
    <w:next w:val="11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3">
    <w:name w:val="样式 40 三号"/>
    <w:next w:val="11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4">
    <w:name w:val="样式 41 三号"/>
    <w:next w:val="11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5">
    <w:name w:val="样式 42 三号"/>
    <w:next w:val="11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6">
    <w:name w:val="样式 43 三号"/>
    <w:next w:val="12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7">
    <w:name w:val="样式 44 三号"/>
    <w:next w:val="12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8">
    <w:name w:val="样式 45 三号"/>
    <w:next w:val="12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9">
    <w:name w:val="样式 46 三号"/>
    <w:next w:val="12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0">
    <w:name w:val="样式 47 三号"/>
    <w:next w:val="12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1">
    <w:name w:val="样式 48 三号"/>
    <w:next w:val="10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2">
    <w:name w:val="样式 49 三号"/>
    <w:next w:val="10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3">
    <w:name w:val="样式 50 三号"/>
    <w:next w:val="10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4">
    <w:name w:val="样式 51 三号"/>
    <w:next w:val="10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5">
    <w:name w:val="样式 52 三号"/>
    <w:next w:val="10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6">
    <w:name w:val="样式 53 三号"/>
    <w:next w:val="10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7">
    <w:name w:val="样式 54 三号"/>
    <w:next w:val="10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8">
    <w:name w:val="样式 55 三号"/>
    <w:next w:val="9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9">
    <w:name w:val="样式 56 三号"/>
    <w:next w:val="9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0">
    <w:name w:val="样式 57 三号"/>
    <w:next w:val="9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1">
    <w:name w:val="样式 58 三号"/>
    <w:next w:val="9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2">
    <w:name w:val="样式 59 三号"/>
    <w:next w:val="9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3">
    <w:name w:val="样式 60 三号"/>
    <w:next w:val="9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4">
    <w:name w:val="样式 61 三号"/>
    <w:next w:val="9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5">
    <w:name w:val="样式 62 三号"/>
    <w:next w:val="9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6">
    <w:name w:val="样式 63 三号"/>
    <w:next w:val="9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7">
    <w:name w:val="样式 64 三号"/>
    <w:next w:val="9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8">
    <w:name w:val="样式 65 三号"/>
    <w:next w:val="8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9">
    <w:name w:val="样式 66 三号"/>
    <w:next w:val="8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0">
    <w:name w:val="样式 67 三号"/>
    <w:next w:val="8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1">
    <w:name w:val="样式 68 三号"/>
    <w:next w:val="8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2">
    <w:name w:val="样式 69 三号"/>
    <w:next w:val="8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3">
    <w:name w:val="样式 70 三号"/>
    <w:next w:val="8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4">
    <w:name w:val="样式 71 三号"/>
    <w:next w:val="8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5">
    <w:name w:val="样式 57 10 磅"/>
    <w:next w:val="8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6">
    <w:name w:val="样式 58 10 磅"/>
    <w:next w:val="8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Calibri" w:eastAsia="宋体" w:cs="Arial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2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7">
    <w:name w:val="样式 4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8">
    <w:name w:val="样式 3 10 磅1"/>
    <w:next w:val="2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Chars="200" w:firstLine="200"/>
      <w:contextualSpacing w:val="0"/>
      <w:jc w:val="both"/>
      <w:textAlignment w:val="auto"/>
      <w:outlineLvl w:val="9"/>
    </w:pPr>
    <w:rPr>
      <w:rFonts w:ascii="Calibri" w:eastAsia="宋体" w:cs="Calibri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9">
    <w:name w:val="样式 45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40">
    <w:name w:val="样式 46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Chars="200" w:firstLine="200"/>
      <w:contextualSpacing w:val="0"/>
      <w:jc w:val="both"/>
      <w:textAlignment w:val="auto"/>
      <w:outlineLvl w:val="9"/>
    </w:pPr>
    <w:rPr>
      <w:rFonts w:ascii="Calibri" w:eastAsia="宋体" w:cs="Calibri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41">
    <w:name w:val="样式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2">
    <w:name w:val="样式 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3">
    <w:name w:val="样式 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4">
    <w:name w:val="样式 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5">
    <w:name w:val="样式 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6">
    <w:name w:val="样式 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7">
    <w:name w:val="样式 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8">
    <w:name w:val="样式 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9">
    <w:name w:val="样式 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0">
    <w:name w:val="样式 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1">
    <w:name w:val="样式 1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2">
    <w:name w:val="样式 1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3">
    <w:name w:val="样式 1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4">
    <w:name w:val="样式 1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5">
    <w:name w:val="样式 1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6">
    <w:name w:val="样式 1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7">
    <w:name w:val="样式 1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8">
    <w:name w:val="样式 1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9">
    <w:name w:val="样式 1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0">
    <w:name w:val="样式 1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1">
    <w:name w:val="样式 2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2">
    <w:name w:val="样式 2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3">
    <w:name w:val="样式 2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4">
    <w:name w:val="样式 2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5">
    <w:name w:val="样式 2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6">
    <w:name w:val="样式 2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7">
    <w:name w:val="样式 2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8">
    <w:name w:val="样式 2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9">
    <w:name w:val="样式 2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0">
    <w:name w:val="样式 2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1">
    <w:name w:val="样式 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72">
    <w:name w:val="样式 7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3">
    <w:name w:val="样式 7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4">
    <w:name w:val="样式 7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5">
    <w:name w:val="样式 7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6">
    <w:name w:val="样式 7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7">
    <w:name w:val="样式 7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8">
    <w:name w:val="样式 7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9">
    <w:name w:val="样式 7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0">
    <w:name w:val="样式 8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1">
    <w:name w:val="样式 8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2">
    <w:name w:val="样式 8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3">
    <w:name w:val="样式 8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4">
    <w:name w:val="样式 8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5">
    <w:name w:val="样式 8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6">
    <w:name w:val="样式 8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7">
    <w:name w:val="样式 8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8">
    <w:name w:val="样式 8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9">
    <w:name w:val="样式 8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0">
    <w:name w:val="样式 9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1">
    <w:name w:val="样式 9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2">
    <w:name w:val="样式 9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3">
    <w:name w:val="样式 9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4">
    <w:name w:val="样式 9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5">
    <w:name w:val="样式 9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6">
    <w:name w:val="样式 9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7">
    <w:name w:val="样式 9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8">
    <w:name w:val="样式 9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9">
    <w:name w:val="样式 9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0">
    <w:name w:val="样式 10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1">
    <w:name w:val="样式 10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2">
    <w:name w:val="样式 10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3">
    <w:name w:val="样式 10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4">
    <w:name w:val="样式 10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5">
    <w:name w:val="样式 10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6">
    <w:name w:val="样式 10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7">
    <w:name w:val="样式 10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8">
    <w:name w:val="样式 10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41">
    <w:name w:val="样式 4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1424</TotalTime>
  <Application>Yozo_Office</Application>
  <Pages>8</Pages>
  <Words>1559</Words>
  <Characters>1682</Characters>
  <Lines>191</Lines>
  <Paragraphs>98</Paragraphs>
  <CharactersWithSpaces>1919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海关政务服务事项办事指南</dc:title>
  <dc:creator>12</dc:creator>
  <cp:lastModifiedBy>娜日斯</cp:lastModifiedBy>
  <cp:revision>6</cp:revision>
  <dcterms:created xsi:type="dcterms:W3CDTF">2020-08-27T04:09:00Z</dcterms:created>
  <dcterms:modified xsi:type="dcterms:W3CDTF">2021-08-17T03:22:19Z</dcterms:modified>
</cp:coreProperties>
</file>