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pacing w:val="-4"/>
          <w:sz w:val="32"/>
          <w:szCs w:val="20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0"/>
        </w:rPr>
        <w:t>附件7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出口监管仓库延期申请书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为出口监管仓库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（海关编码：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）的经营企业。现《出口监管仓库注册登记证书》（海关编码为：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）即将于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到期。基于如下原因我司申请为该出口监管仓库延期：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_______________________________________</w:t>
      </w:r>
    </w:p>
    <w:p>
      <w:pPr>
        <w:pStyle w:val="125"/>
        <w:rPr>
          <w:rFonts w:ascii="Calibri" w:eastAsia="方正仿宋_GBK" w:hAnsi="Calibri"/>
          <w:sz w:val="32"/>
          <w:szCs w:val="22"/>
        </w:rPr>
      </w:pPr>
    </w:p>
    <w:p>
      <w:pPr>
        <w:pStyle w:val="125"/>
        <w:rPr>
          <w:rFonts w:ascii="Calibri" w:eastAsia="方正仿宋_GBK" w:hAnsi="Calibri"/>
          <w:sz w:val="32"/>
          <w:szCs w:val="22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我司愿遵守《中华人民共和国海关法》和《中华人民共和国海关对出口监管仓库及所存货物的管理办法》，接受海关监管，承担出口监管仓库经营企业的法定责任和义务，按照规定向海关办理相关手续。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5"/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统一规定样式，仅供参考。具体内容可由申请企业自拟，明确变更事项及原因。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pStyle w:val="12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出口监管仓库延期申请书（样本）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_×××    </w:t>
      </w:r>
      <w:r>
        <w:rPr>
          <w:rFonts w:eastAsia="方正仿宋_GBK" w:hint="eastAsia"/>
          <w:spacing w:val="-4"/>
          <w:sz w:val="32"/>
          <w:szCs w:val="20"/>
        </w:rPr>
        <w:t>海关：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我司</w:t>
      </w:r>
      <w:r>
        <w:rPr>
          <w:rFonts w:eastAsia="方正仿宋_GBK"/>
          <w:spacing w:val="-4"/>
          <w:sz w:val="32"/>
          <w:szCs w:val="20"/>
        </w:rPr>
        <w:t>_____×××________</w:t>
      </w:r>
      <w:r>
        <w:rPr>
          <w:rFonts w:eastAsia="方正仿宋_GBK" w:hint="eastAsia"/>
          <w:spacing w:val="-4"/>
          <w:sz w:val="32"/>
          <w:szCs w:val="20"/>
        </w:rPr>
        <w:t>为出口监管仓库</w:t>
      </w:r>
      <w:r>
        <w:rPr>
          <w:rFonts w:eastAsia="方正仿宋_GBK"/>
          <w:spacing w:val="-4"/>
          <w:sz w:val="32"/>
          <w:szCs w:val="20"/>
        </w:rPr>
        <w:t>____×××______</w:t>
      </w:r>
      <w:r>
        <w:rPr>
          <w:rFonts w:eastAsia="方正仿宋_GBK" w:hint="eastAsia"/>
          <w:spacing w:val="-4"/>
          <w:sz w:val="32"/>
          <w:szCs w:val="20"/>
        </w:rPr>
        <w:t>（海关编码：</w:t>
      </w:r>
      <w:r>
        <w:rPr>
          <w:rFonts w:eastAsia="方正仿宋_GBK"/>
          <w:spacing w:val="-4"/>
          <w:sz w:val="32"/>
          <w:szCs w:val="20"/>
        </w:rPr>
        <w:t>__×××__</w:t>
      </w:r>
      <w:r>
        <w:rPr>
          <w:rFonts w:eastAsia="方正仿宋_GBK" w:hint="eastAsia"/>
          <w:spacing w:val="-4"/>
          <w:sz w:val="32"/>
          <w:szCs w:val="20"/>
        </w:rPr>
        <w:t>）的经营企业。现《出口监管仓库注册登记证书》（海关编码为：</w:t>
      </w:r>
      <w:r>
        <w:rPr>
          <w:rFonts w:eastAsia="方正仿宋_GBK"/>
          <w:spacing w:val="-4"/>
          <w:sz w:val="32"/>
          <w:szCs w:val="20"/>
        </w:rPr>
        <w:t>___×××  _</w:t>
      </w:r>
      <w:r>
        <w:rPr>
          <w:rFonts w:eastAsia="方正仿宋_GBK" w:hint="eastAsia"/>
          <w:spacing w:val="-4"/>
          <w:sz w:val="32"/>
          <w:szCs w:val="20"/>
        </w:rPr>
        <w:t>）即将于</w:t>
      </w:r>
      <w:r>
        <w:rPr>
          <w:rFonts w:eastAsia="方正仿宋_GBK"/>
          <w:spacing w:val="-4"/>
          <w:sz w:val="32"/>
          <w:szCs w:val="20"/>
        </w:rPr>
        <w:t>____×××_____</w:t>
      </w:r>
      <w:r>
        <w:rPr>
          <w:rFonts w:eastAsia="方正仿宋_GBK" w:hint="eastAsia"/>
          <w:spacing w:val="-4"/>
          <w:sz w:val="32"/>
          <w:szCs w:val="20"/>
        </w:rPr>
        <w:t>到期。基于如下原因我司申请为该出口监管仓库延期：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>_____________×××__________________</w:t>
      </w:r>
    </w:p>
    <w:p>
      <w:pPr>
        <w:rPr>
          <w:rFonts w:eastAsia="方正仿宋_GBK"/>
          <w:spacing w:val="-4"/>
          <w:sz w:val="32"/>
          <w:szCs w:val="20"/>
        </w:rPr>
      </w:pPr>
    </w:p>
    <w:p>
      <w:pPr>
        <w:rPr>
          <w:rFonts w:eastAsia="方正仿宋_GBK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我司愿遵守《中华人民共和国海关法》和《中华人民共和国海关对出口监管仓库及所存货物的管理办法》，接受海关监管，承担出口监管仓库经营企业的法定责任和义务，按照规定向海关办理相关手续。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请予审查批准。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申请单位（印章）：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申请单位法定代表人（签名）：</w:t>
      </w:r>
      <w:r>
        <w:rPr>
          <w:rFonts w:eastAsia="方正仿宋_GBK"/>
          <w:spacing w:val="-4"/>
          <w:sz w:val="32"/>
          <w:szCs w:val="20"/>
        </w:rPr>
        <w:t>×××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          ×××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>××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>××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>
      <w:pPr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（注：本申请书无统一规定样式，样本仅供参考。具体内容可由申请企业自拟，明确变更事项及原因。）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48">
    <w:name w:val="List"/>
    <w:basedOn w:val="0"/>
    <w:pPr>
      <w:ind w:left="420" w:hanging="420"/>
    </w:pPr>
  </w:style>
  <w:style w:type="paragraph" w:customStyle="1" w:styleId="123">
    <w:name w:val="样式 29 10 磅"/>
    <w:next w:val="48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36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5">
    <w:name w:val="样式 37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6">
    <w:name w:val="样式 10 磅"/>
    <w:next w:val="0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2</Pages>
  <Words>532</Words>
  <Characters>728</Characters>
  <Lines>47</Lines>
  <Paragraphs>21</Paragraphs>
  <CharactersWithSpaces>830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2021-08-24T09:03:14Z</dcterms:created>
  <dcterms:modified xsi:type="dcterms:W3CDTF">2021-08-24T09:04:21Z</dcterms:modified>
</cp:coreProperties>
</file>