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pacing w:val="-4"/>
          <w:sz w:val="32"/>
          <w:szCs w:val="2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附件8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出口监管仓库变更申请书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为出口监管仓库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）的经营企业。基于如下原因我司申请对出口监管仓库的</w:t>
      </w:r>
      <w:r>
        <w:rPr>
          <w:rFonts w:eastAsia="方正仿宋_GBK"/>
          <w:vanish w:val="0"/>
          <w:spacing w:val="-4"/>
          <w:sz w:val="32"/>
          <w:szCs w:val="20"/>
        </w:rPr>
        <w:t>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进行变更：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4"/>
        <w:rPr>
          <w:rFonts w:ascii="Calibri" w:eastAsia="方正仿宋_GBK" w:hAnsi="Calibri"/>
          <w:sz w:val="32"/>
          <w:szCs w:val="22"/>
        </w:rPr>
      </w:pPr>
    </w:p>
    <w:p>
      <w:pPr>
        <w:pStyle w:val="124"/>
        <w:rPr>
          <w:rFonts w:ascii="Calibri" w:eastAsia="方正仿宋_GBK" w:hAnsi="Calibri"/>
          <w:sz w:val="32"/>
          <w:szCs w:val="22"/>
        </w:rPr>
      </w:pPr>
    </w:p>
    <w:p>
      <w:pPr>
        <w:pStyle w:val="124"/>
        <w:rPr>
          <w:rFonts w:ascii="Calibri" w:eastAsia="方正仿宋_GBK" w:hAnsi="Calibri"/>
          <w:sz w:val="32"/>
          <w:szCs w:val="22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我司愿遵守《中华人民共和国海关法》和《中华人民共和国海关对出口监管仓库及所存货物的管理办法》，接受海关监管，承担出口监管仓库经营企业的法定责任和义务，按照规定向海关办理相关手续。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4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spacing w:val="-4"/>
          <w:sz w:val="36"/>
          <w:szCs w:val="36"/>
          <w:shd w:val="clear" w:color="auto" w:fill="auto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  <w:shd w:val="clear" w:color="auto" w:fill="auto"/>
        </w:rPr>
        <w:t>出口监管仓库变更申请书（样本）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____</w:t>
      </w:r>
      <w:r>
        <w:rPr>
          <w:rFonts w:eastAsia="方正仿宋_GBK" w:hint="eastAsia"/>
          <w:spacing w:val="-4"/>
          <w:sz w:val="32"/>
          <w:szCs w:val="20"/>
        </w:rPr>
        <w:t>×××</w:t>
      </w:r>
      <w:r>
        <w:rPr>
          <w:rFonts w:eastAsia="方正仿宋_GBK"/>
          <w:spacing w:val="-4"/>
          <w:sz w:val="32"/>
          <w:szCs w:val="20"/>
        </w:rPr>
        <w:t>______</w:t>
      </w:r>
      <w:r>
        <w:rPr>
          <w:rFonts w:eastAsia="方正仿宋_GBK" w:hint="eastAsia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我司</w:t>
      </w:r>
      <w:r>
        <w:rPr>
          <w:rFonts w:eastAsia="方正仿宋_GBK"/>
          <w:spacing w:val="-4"/>
          <w:sz w:val="32"/>
          <w:szCs w:val="20"/>
        </w:rPr>
        <w:t>___×××____</w:t>
      </w:r>
      <w:r>
        <w:rPr>
          <w:rFonts w:eastAsia="方正仿宋_GBK" w:hint="eastAsia"/>
          <w:spacing w:val="-4"/>
          <w:sz w:val="32"/>
          <w:szCs w:val="20"/>
        </w:rPr>
        <w:t>为出口监管仓库</w:t>
      </w:r>
      <w:r>
        <w:rPr>
          <w:rFonts w:eastAsia="方正仿宋_GBK"/>
          <w:spacing w:val="-4"/>
          <w:sz w:val="32"/>
          <w:szCs w:val="20"/>
        </w:rPr>
        <w:t>___×××_____</w:t>
      </w:r>
      <w:r>
        <w:rPr>
          <w:rFonts w:eastAsia="方正仿宋_GBK" w:hint="eastAsia"/>
          <w:spacing w:val="-4"/>
          <w:sz w:val="32"/>
          <w:szCs w:val="20"/>
        </w:rPr>
        <w:t>（海关编码：</w:t>
      </w:r>
      <w:r>
        <w:rPr>
          <w:rFonts w:eastAsia="方正仿宋_GBK"/>
          <w:spacing w:val="-4"/>
          <w:sz w:val="32"/>
          <w:szCs w:val="20"/>
        </w:rPr>
        <w:t>_×××___</w:t>
      </w:r>
      <w:r>
        <w:rPr>
          <w:rFonts w:eastAsia="方正仿宋_GBK" w:hint="eastAsia"/>
          <w:spacing w:val="-4"/>
          <w:sz w:val="32"/>
          <w:szCs w:val="20"/>
        </w:rPr>
        <w:t>）的经营企业。基于如下原因我司申请对出口监管仓库的</w:t>
      </w:r>
      <w:r>
        <w:rPr>
          <w:rFonts w:eastAsia="方正仿宋_GBK"/>
          <w:spacing w:val="-4"/>
          <w:sz w:val="32"/>
          <w:szCs w:val="20"/>
        </w:rPr>
        <w:t>__×××</w:t>
      </w:r>
      <w:r>
        <w:rPr>
          <w:rFonts w:eastAsia="方正仿宋_GBK" w:hint="eastAsia"/>
          <w:spacing w:val="-4"/>
          <w:sz w:val="32"/>
          <w:szCs w:val="20"/>
        </w:rPr>
        <w:t>进行变更：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____________×××__________________</w:t>
      </w:r>
    </w:p>
    <w:p>
      <w:pPr>
        <w:rPr>
          <w:rFonts w:eastAsia="方正仿宋_GBK"/>
          <w:spacing w:val="-4"/>
          <w:sz w:val="32"/>
          <w:szCs w:val="20"/>
        </w:rPr>
      </w:pPr>
    </w:p>
    <w:p>
      <w:pPr>
        <w:rPr>
          <w:rFonts w:eastAsia="方正仿宋_GBK"/>
          <w:spacing w:val="-4"/>
          <w:sz w:val="32"/>
          <w:szCs w:val="20"/>
        </w:rPr>
      </w:pPr>
    </w:p>
    <w:p>
      <w:pPr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我司愿遵守《中华人民共和国海关法》和《中华人民共和国海关对出口监管仓库及所存货物的管理办法》，接受海关监管，承担出口监管仓库经营企业的法定责任和义务，按照规定向海关办理相关手续。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spacing w:val="-4"/>
          <w:sz w:val="32"/>
          <w:szCs w:val="20"/>
        </w:rPr>
        <w:t xml:space="preserve"> ×××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         ×××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>××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>××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（注：本申请书无统一规定样式，样本仅供参考。具体内容可由申请企业自拟，明确变更事项及原因。）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48">
    <w:name w:val="List"/>
    <w:basedOn w:val="0"/>
    <w:pPr>
      <w:ind w:left="420" w:hanging="420"/>
    </w:pPr>
  </w:style>
  <w:style w:type="paragraph" w:customStyle="1" w:styleId="123">
    <w:name w:val="样式 38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39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29 10 磅"/>
    <w:next w:val="48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475</Words>
  <Characters>640</Characters>
  <Lines>47</Lines>
  <Paragraphs>21</Paragraphs>
  <CharactersWithSpaces>732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2021-08-24T09:05:09Z</dcterms:created>
  <dcterms:modified xsi:type="dcterms:W3CDTF">2021-08-24T09:05:39Z</dcterms:modified>
</cp:coreProperties>
</file>