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sz w:val="30"/>
          <w:szCs w:val="30"/>
        </w:rPr>
      </w:pPr>
      <w:bookmarkStart w:id="0" w:name="_GoBack"/>
      <w:bookmarkEnd w:id="0"/>
      <w:r>
        <w:rPr>
          <w:rFonts w:hint="eastAsia"/>
          <w:sz w:val="30"/>
          <w:szCs w:val="30"/>
        </w:rPr>
        <w:t>武汉海关技术中心2025“两新”实验室仪器设备采购项目-化学分析设备（第二次）公开招标公告</w:t>
      </w:r>
    </w:p>
    <w:p>
      <w:pPr>
        <w:jc w:val="center"/>
        <w:rPr>
          <w:rFonts w:hint="eastAsia"/>
        </w:rPr>
      </w:pPr>
    </w:p>
    <w:p>
      <w:pPr>
        <w:jc w:val="center"/>
        <w:rPr>
          <w:rFonts w:hint="eastAsia"/>
        </w:rPr>
      </w:pPr>
      <w:r>
        <w:rPr>
          <w:rFonts w:hint="eastAsia"/>
        </w:rPr>
        <w:t xml:space="preserve"> 来源：中国政府采购网 </w:t>
      </w:r>
    </w:p>
    <w:p>
      <w:pPr>
        <w:rPr>
          <w:rFonts w:hint="eastAsia"/>
        </w:rPr>
      </w:pPr>
    </w:p>
    <w:p>
      <w:pPr>
        <w:rPr>
          <w:rFonts w:hint="eastAsia"/>
        </w:rPr>
      </w:pPr>
      <w:r>
        <w:rPr>
          <w:rFonts w:hint="eastAsia"/>
        </w:rPr>
        <w:t>项目概况</w:t>
      </w:r>
    </w:p>
    <w:p>
      <w:pPr>
        <w:rPr>
          <w:rFonts w:hint="eastAsia"/>
        </w:rPr>
      </w:pPr>
      <w:r>
        <w:rPr>
          <w:rFonts w:hint="eastAsia"/>
        </w:rPr>
        <w:t>武汉海关技术中心2025“两新”实验室仪器设备采购项目-化学分析设备 招标项目的潜在投标人应在现场获取或在线上获取招标文件，并于2025年10月30日 09点30分（北京时间）前递交投标文件。</w:t>
      </w:r>
    </w:p>
    <w:p>
      <w:pPr>
        <w:rPr>
          <w:rFonts w:hint="eastAsia"/>
        </w:rPr>
      </w:pPr>
      <w:r>
        <w:rPr>
          <w:rFonts w:hint="eastAsia"/>
        </w:rPr>
        <w:t>一、项目基本情况</w:t>
      </w:r>
    </w:p>
    <w:p>
      <w:pPr>
        <w:rPr>
          <w:rFonts w:hint="eastAsia"/>
        </w:rPr>
      </w:pPr>
    </w:p>
    <w:p>
      <w:pPr>
        <w:rPr>
          <w:rFonts w:hint="eastAsia"/>
        </w:rPr>
      </w:pPr>
      <w:r>
        <w:rPr>
          <w:rFonts w:hint="eastAsia"/>
        </w:rPr>
        <w:t>项目编号：HBCZ-2504050952-252753</w:t>
      </w:r>
    </w:p>
    <w:p>
      <w:pPr>
        <w:rPr>
          <w:rFonts w:hint="eastAsia"/>
        </w:rPr>
      </w:pPr>
    </w:p>
    <w:p>
      <w:pPr>
        <w:rPr>
          <w:rFonts w:hint="eastAsia"/>
        </w:rPr>
      </w:pPr>
      <w:r>
        <w:rPr>
          <w:rFonts w:hint="eastAsia"/>
        </w:rPr>
        <w:t>项目名称：武汉海关技术中心2025“两新”实验室仪器设备采购项目-化学分析设备</w:t>
      </w:r>
    </w:p>
    <w:p>
      <w:pPr>
        <w:rPr>
          <w:rFonts w:hint="eastAsia"/>
        </w:rPr>
      </w:pPr>
    </w:p>
    <w:p>
      <w:pPr>
        <w:rPr>
          <w:rFonts w:hint="eastAsia"/>
        </w:rPr>
      </w:pPr>
      <w:r>
        <w:rPr>
          <w:rFonts w:hint="eastAsia"/>
        </w:rPr>
        <w:t>预算金额：148.000000 万元（人民币）</w:t>
      </w:r>
    </w:p>
    <w:p>
      <w:pPr>
        <w:rPr>
          <w:rFonts w:hint="eastAsia"/>
        </w:rPr>
      </w:pPr>
    </w:p>
    <w:p>
      <w:pPr>
        <w:rPr>
          <w:rFonts w:hint="eastAsia"/>
        </w:rPr>
      </w:pPr>
      <w:r>
        <w:rPr>
          <w:rFonts w:hint="eastAsia"/>
        </w:rPr>
        <w:t>最高限价（如有）：148.000000 万元（人民币）</w:t>
      </w:r>
    </w:p>
    <w:p>
      <w:pPr>
        <w:rPr>
          <w:rFonts w:hint="eastAsia"/>
        </w:rPr>
      </w:pPr>
    </w:p>
    <w:p>
      <w:pPr>
        <w:rPr>
          <w:rFonts w:hint="eastAsia"/>
        </w:rPr>
      </w:pPr>
      <w:r>
        <w:rPr>
          <w:rFonts w:hint="eastAsia"/>
        </w:rPr>
        <w:t>采购需求：</w:t>
      </w:r>
    </w:p>
    <w:p>
      <w:pPr>
        <w:rPr>
          <w:rFonts w:hint="eastAsia"/>
        </w:rPr>
      </w:pPr>
    </w:p>
    <w:p>
      <w:pPr>
        <w:rPr>
          <w:rFonts w:hint="eastAsia"/>
        </w:rPr>
      </w:pPr>
      <w:r>
        <w:rPr>
          <w:rFonts w:hint="eastAsia"/>
        </w:rPr>
        <w:t>本次采购共1个包，采购内容为折光仪、自动电位滴定仪、紫外分光光度计、膳食纤维测定仪、测汞仪，具体技术及商务要求详见本项目采购文件第三章内容。</w:t>
      </w:r>
    </w:p>
    <w:p>
      <w:pPr>
        <w:rPr>
          <w:rFonts w:hint="eastAsia"/>
        </w:rPr>
      </w:pPr>
    </w:p>
    <w:p>
      <w:pPr>
        <w:rPr>
          <w:rFonts w:hint="eastAsia"/>
        </w:rPr>
      </w:pPr>
      <w:r>
        <w:rPr>
          <w:rFonts w:hint="eastAsia"/>
        </w:rPr>
        <w:t>合同履行期限：自合同签订之日起至合同履行完毕。正式签订合同后30个日历日内完成交货。</w:t>
      </w:r>
    </w:p>
    <w:p>
      <w:pPr>
        <w:rPr>
          <w:rFonts w:hint="eastAsia"/>
        </w:rPr>
      </w:pPr>
    </w:p>
    <w:p>
      <w:pPr>
        <w:rPr>
          <w:rFonts w:hint="eastAsia"/>
        </w:rPr>
      </w:pPr>
      <w:r>
        <w:rPr>
          <w:rFonts w:hint="eastAsia"/>
        </w:rPr>
        <w:t>本项目( 不接受  )联合体投标。</w:t>
      </w:r>
    </w:p>
    <w:p>
      <w:pPr>
        <w:rPr>
          <w:rFonts w:hint="eastAsia"/>
        </w:rPr>
      </w:pPr>
    </w:p>
    <w:p>
      <w:pPr>
        <w:rPr>
          <w:rFonts w:hint="eastAsia"/>
        </w:rPr>
      </w:pPr>
      <w:r>
        <w:rPr>
          <w:rFonts w:hint="eastAsia"/>
        </w:rPr>
        <w:t>二、申请人的资格要求：</w:t>
      </w:r>
    </w:p>
    <w:p>
      <w:pPr>
        <w:rPr>
          <w:rFonts w:hint="eastAsia"/>
        </w:rPr>
      </w:pPr>
    </w:p>
    <w:p>
      <w:pPr>
        <w:rPr>
          <w:rFonts w:hint="eastAsia"/>
        </w:rPr>
      </w:pPr>
      <w:r>
        <w:rPr>
          <w:rFonts w:hint="eastAsia"/>
        </w:rPr>
        <w:t>1.满足《中华人民共和国政府采购法》第二十二条规定；</w:t>
      </w:r>
    </w:p>
    <w:p>
      <w:pPr>
        <w:rPr>
          <w:rFonts w:hint="eastAsia"/>
        </w:rPr>
      </w:pPr>
    </w:p>
    <w:p>
      <w:pPr>
        <w:rPr>
          <w:rFonts w:hint="eastAsia"/>
        </w:rPr>
      </w:pPr>
      <w:r>
        <w:rPr>
          <w:rFonts w:hint="eastAsia"/>
        </w:rPr>
        <w:t>2.落实政府采购政策需满足的资格要求：</w:t>
      </w:r>
    </w:p>
    <w:p>
      <w:pPr>
        <w:rPr>
          <w:rFonts w:hint="eastAsia"/>
        </w:rPr>
      </w:pPr>
    </w:p>
    <w:p>
      <w:pPr>
        <w:rPr>
          <w:rFonts w:hint="eastAsia"/>
        </w:rPr>
      </w:pPr>
      <w:r>
        <w:rPr>
          <w:rFonts w:hint="eastAsia"/>
        </w:rPr>
        <w:t>本项目专门面向中小企业采购，不接受大型企业投标，同时供应商应提供中小企业声明函，大型企业及未提供中小企业声明函的企业其响应文件将作无效响应处理。监狱企业及残疾人福利性单位视同小型、微型企业。</w:t>
      </w:r>
    </w:p>
    <w:p>
      <w:pPr>
        <w:rPr>
          <w:rFonts w:hint="eastAsia"/>
        </w:rPr>
      </w:pPr>
    </w:p>
    <w:p>
      <w:pPr>
        <w:rPr>
          <w:rFonts w:hint="eastAsia"/>
        </w:rPr>
      </w:pPr>
      <w:r>
        <w:rPr>
          <w:rFonts w:hint="eastAsia"/>
        </w:rPr>
        <w:t>3.本项目的特定资格要求：（1）单位负责人为同一人或者存在直接控股、管理关系的不同投标人，不得参加本项目同一合同项下的政府采购活动；（2）为本采购项目提供整体设计、规范编制或者项目管理、监理、检测等服务的，不得再参加本项目的其他招标采购活动；（3）未被列入失信被执行人、重大税收违法案件当事人名单，未被列入政府采购严重违法失信行为记录名单；（4）如国家法律法规对市场准入有要求的还应符合相关规定。</w:t>
      </w:r>
    </w:p>
    <w:p>
      <w:pPr>
        <w:rPr>
          <w:rFonts w:hint="eastAsia"/>
        </w:rPr>
      </w:pPr>
    </w:p>
    <w:p>
      <w:pPr>
        <w:rPr>
          <w:rFonts w:hint="eastAsia"/>
        </w:rPr>
      </w:pPr>
      <w:r>
        <w:rPr>
          <w:rFonts w:hint="eastAsia"/>
        </w:rPr>
        <w:t>三、获取招标文件</w:t>
      </w:r>
    </w:p>
    <w:p>
      <w:pPr>
        <w:rPr>
          <w:rFonts w:hint="eastAsia"/>
        </w:rPr>
      </w:pPr>
    </w:p>
    <w:p>
      <w:pPr>
        <w:rPr>
          <w:rFonts w:hint="eastAsia"/>
        </w:rPr>
      </w:pPr>
      <w:r>
        <w:rPr>
          <w:rFonts w:hint="eastAsia"/>
        </w:rPr>
        <w:t>时间：2025年10月10日  至 2025年10月15日，每天上午8:30至12:00，下午14:00至16:30。（北京时间，法定节假日除外）</w:t>
      </w:r>
    </w:p>
    <w:p>
      <w:pPr>
        <w:rPr>
          <w:rFonts w:hint="eastAsia"/>
        </w:rPr>
      </w:pPr>
    </w:p>
    <w:p>
      <w:pPr>
        <w:rPr>
          <w:rFonts w:hint="eastAsia"/>
        </w:rPr>
      </w:pPr>
      <w:r>
        <w:rPr>
          <w:rFonts w:hint="eastAsia"/>
        </w:rPr>
        <w:t>地点：现场获取或在线上</w:t>
      </w:r>
    </w:p>
    <w:p>
      <w:pPr>
        <w:rPr>
          <w:rFonts w:hint="eastAsia"/>
        </w:rPr>
      </w:pPr>
    </w:p>
    <w:p>
      <w:pPr>
        <w:rPr>
          <w:rFonts w:hint="eastAsia"/>
        </w:rPr>
      </w:pPr>
      <w:r>
        <w:rPr>
          <w:rFonts w:hint="eastAsia"/>
        </w:rPr>
        <w:t>方式：（1）现场获取：供应商的委托代理人携带法定代表人授权委托书（如是法定代表人本人，则凭法定代表人身份证明书）、本人身份证等资料原件到平安财富中心B座7楼（湖北省成套招标股份有限公司服务大厅）现场获取。 （2）线上获取：本项目采用线上下载方式获取文件，供应商请在湖北省成套招标股份有限公司（网址：https://www.hubeibidding.com/）本公告最下方“相关下载”版块内点击下载按钮登录并提交报名信息，报名信息审核通过后即可下载文件【①文件获取的具体操作流程可在湖北省成套招标股份有限公司门户网站首页右侧“下载专区”下载《线上获取标书操作指引》查看；②线上获取标书应填写、上传的材料包括：法定代表人授权书加盖公章扫描件、被授权人身份证正反面照片（被授权人应与登录账号的联系人为同一人）、如需缴纳信息费的还应提供付款凭证截图或照片，同时请扫码填写开票信息，电子发票开具后将以邮件形式发送至注册邮箱】。</w:t>
      </w:r>
    </w:p>
    <w:p>
      <w:pPr>
        <w:rPr>
          <w:rFonts w:hint="eastAsia"/>
        </w:rPr>
      </w:pPr>
    </w:p>
    <w:p>
      <w:pPr>
        <w:rPr>
          <w:rFonts w:hint="eastAsia"/>
        </w:rPr>
      </w:pPr>
      <w:r>
        <w:rPr>
          <w:rFonts w:hint="eastAsia"/>
        </w:rPr>
        <w:t>售价：￥300.0 元，本公告包含的招标文件售价总和</w:t>
      </w:r>
    </w:p>
    <w:p>
      <w:pPr>
        <w:rPr>
          <w:rFonts w:hint="eastAsia"/>
        </w:rPr>
      </w:pPr>
    </w:p>
    <w:p>
      <w:pPr>
        <w:rPr>
          <w:rFonts w:hint="eastAsia"/>
        </w:rPr>
      </w:pPr>
      <w:r>
        <w:rPr>
          <w:rFonts w:hint="eastAsia"/>
        </w:rPr>
        <w:t>四、提交投标文件截止时间、开标时间和地点</w:t>
      </w:r>
    </w:p>
    <w:p>
      <w:pPr>
        <w:rPr>
          <w:rFonts w:hint="eastAsia"/>
        </w:rPr>
      </w:pPr>
    </w:p>
    <w:p>
      <w:pPr>
        <w:rPr>
          <w:rFonts w:hint="eastAsia"/>
        </w:rPr>
      </w:pPr>
      <w:r>
        <w:rPr>
          <w:rFonts w:hint="eastAsia"/>
        </w:rPr>
        <w:t>提交投标文件截止时间：2025年10月30日 09点30分（北京时间）</w:t>
      </w:r>
    </w:p>
    <w:p>
      <w:pPr>
        <w:rPr>
          <w:rFonts w:hint="eastAsia"/>
        </w:rPr>
      </w:pPr>
    </w:p>
    <w:p>
      <w:pPr>
        <w:rPr>
          <w:rFonts w:hint="eastAsia"/>
        </w:rPr>
      </w:pPr>
      <w:r>
        <w:rPr>
          <w:rFonts w:hint="eastAsia"/>
        </w:rPr>
        <w:t>开标时间：2025年10月30日 09点30分（北京时间）</w:t>
      </w:r>
    </w:p>
    <w:p>
      <w:pPr>
        <w:rPr>
          <w:rFonts w:hint="eastAsia"/>
        </w:rPr>
      </w:pPr>
    </w:p>
    <w:p>
      <w:pPr>
        <w:rPr>
          <w:rFonts w:hint="eastAsia"/>
        </w:rPr>
      </w:pPr>
      <w:r>
        <w:rPr>
          <w:rFonts w:hint="eastAsia"/>
        </w:rPr>
        <w:t>地点：湖北省成套招标股份有限公司10楼1003号会议室</w:t>
      </w:r>
    </w:p>
    <w:p>
      <w:pPr>
        <w:rPr>
          <w:rFonts w:hint="eastAsia"/>
        </w:rPr>
      </w:pPr>
    </w:p>
    <w:p>
      <w:pPr>
        <w:rPr>
          <w:rFonts w:hint="eastAsia"/>
        </w:rPr>
      </w:pPr>
      <w:r>
        <w:rPr>
          <w:rFonts w:hint="eastAsia"/>
        </w:rPr>
        <w:t>五、公告期限</w:t>
      </w:r>
    </w:p>
    <w:p>
      <w:pPr>
        <w:rPr>
          <w:rFonts w:hint="eastAsia"/>
        </w:rPr>
      </w:pPr>
    </w:p>
    <w:p>
      <w:pPr>
        <w:rPr>
          <w:rFonts w:hint="eastAsia"/>
        </w:rPr>
      </w:pPr>
      <w:r>
        <w:rPr>
          <w:rFonts w:hint="eastAsia"/>
        </w:rPr>
        <w:t>自本公告发布之日起5个工作日。</w:t>
      </w:r>
    </w:p>
    <w:p>
      <w:pPr>
        <w:rPr>
          <w:rFonts w:hint="eastAsia"/>
        </w:rPr>
      </w:pPr>
    </w:p>
    <w:p>
      <w:pPr>
        <w:rPr>
          <w:rFonts w:hint="eastAsia"/>
        </w:rPr>
      </w:pPr>
      <w:r>
        <w:rPr>
          <w:rFonts w:hint="eastAsia"/>
        </w:rPr>
        <w:t>六、其他补充事宜</w:t>
      </w:r>
    </w:p>
    <w:p>
      <w:pPr>
        <w:rPr>
          <w:rFonts w:hint="eastAsia"/>
        </w:rPr>
      </w:pPr>
    </w:p>
    <w:p>
      <w:pPr>
        <w:rPr>
          <w:rFonts w:hint="eastAsia"/>
        </w:rPr>
      </w:pPr>
      <w:r>
        <w:rPr>
          <w:rFonts w:hint="eastAsia"/>
        </w:rPr>
        <w:t>1.信息发布媒体</w:t>
      </w:r>
    </w:p>
    <w:p>
      <w:pPr>
        <w:rPr>
          <w:rFonts w:hint="eastAsia"/>
        </w:rPr>
      </w:pPr>
    </w:p>
    <w:p>
      <w:pPr>
        <w:rPr>
          <w:rFonts w:hint="eastAsia"/>
        </w:rPr>
      </w:pPr>
      <w:r>
        <w:rPr>
          <w:rFonts w:hint="eastAsia"/>
        </w:rPr>
        <w:t>中国政府采购网（https://www.ccgp.gov.cn/）</w:t>
      </w:r>
    </w:p>
    <w:p>
      <w:pPr>
        <w:rPr>
          <w:rFonts w:hint="eastAsia"/>
        </w:rPr>
      </w:pPr>
    </w:p>
    <w:p>
      <w:pPr>
        <w:rPr>
          <w:rFonts w:hint="eastAsia"/>
        </w:rPr>
      </w:pPr>
      <w:r>
        <w:rPr>
          <w:rFonts w:hint="eastAsia"/>
        </w:rPr>
        <w:t>湖北省成套招标股份有限公司官网（http://www.hubeibidding.com/）</w:t>
      </w:r>
    </w:p>
    <w:p>
      <w:pPr>
        <w:rPr>
          <w:rFonts w:hint="eastAsia"/>
        </w:rPr>
      </w:pPr>
    </w:p>
    <w:p>
      <w:pPr>
        <w:rPr>
          <w:rFonts w:hint="eastAsia"/>
        </w:rPr>
      </w:pPr>
      <w:r>
        <w:rPr>
          <w:rFonts w:hint="eastAsia"/>
        </w:rPr>
        <w:t>2.本项目需要落实的政府采购政策：促进中小企业发展政策、支持监狱企业发展政策、促进残疾人就业政策、节能环保等，具体约定详见本项目采购文件第四章政策支持。</w:t>
      </w:r>
    </w:p>
    <w:p>
      <w:pPr>
        <w:rPr>
          <w:rFonts w:hint="eastAsia"/>
        </w:rPr>
      </w:pPr>
    </w:p>
    <w:p>
      <w:pPr>
        <w:rPr>
          <w:rFonts w:hint="eastAsia"/>
        </w:rPr>
      </w:pPr>
      <w:r>
        <w:rPr>
          <w:rFonts w:hint="eastAsia"/>
        </w:rPr>
        <w:t>3.代理机构银行账户信息如下</w:t>
      </w:r>
    </w:p>
    <w:p>
      <w:pPr>
        <w:rPr>
          <w:rFonts w:hint="eastAsia"/>
        </w:rPr>
      </w:pPr>
    </w:p>
    <w:p>
      <w:pPr>
        <w:rPr>
          <w:rFonts w:hint="eastAsia"/>
        </w:rPr>
      </w:pPr>
      <w:r>
        <w:rPr>
          <w:rFonts w:hint="eastAsia"/>
        </w:rPr>
        <w:t>收 款 人：湖北省成套招标股份有限公司</w:t>
      </w:r>
    </w:p>
    <w:p>
      <w:pPr>
        <w:rPr>
          <w:rFonts w:hint="eastAsia"/>
        </w:rPr>
      </w:pPr>
    </w:p>
    <w:p>
      <w:pPr>
        <w:rPr>
          <w:rFonts w:hint="eastAsia"/>
        </w:rPr>
      </w:pPr>
      <w:r>
        <w:rPr>
          <w:rFonts w:hint="eastAsia"/>
        </w:rPr>
        <w:t>账 号：572976591978</w:t>
      </w:r>
    </w:p>
    <w:p>
      <w:pPr>
        <w:rPr>
          <w:rFonts w:hint="eastAsia"/>
        </w:rPr>
      </w:pPr>
    </w:p>
    <w:p>
      <w:pPr>
        <w:rPr>
          <w:rFonts w:hint="eastAsia"/>
        </w:rPr>
      </w:pPr>
      <w:r>
        <w:rPr>
          <w:rFonts w:hint="eastAsia"/>
        </w:rPr>
        <w:t>开 户 行：中国银行武汉中南路支行</w:t>
      </w:r>
    </w:p>
    <w:p>
      <w:pPr>
        <w:rPr>
          <w:rFonts w:hint="eastAsia"/>
        </w:rPr>
      </w:pPr>
    </w:p>
    <w:p>
      <w:pPr>
        <w:rPr>
          <w:rFonts w:hint="eastAsia"/>
        </w:rPr>
      </w:pPr>
      <w:r>
        <w:rPr>
          <w:rFonts w:hint="eastAsia"/>
        </w:rPr>
        <w:t>4.参加要求：届时敬请参加本项目的投标人授权代表携本人二代身份证原件及报价文件出席开标会议。</w:t>
      </w:r>
    </w:p>
    <w:p>
      <w:pPr>
        <w:rPr>
          <w:rFonts w:hint="eastAsia"/>
        </w:rPr>
      </w:pPr>
    </w:p>
    <w:p>
      <w:pPr>
        <w:rPr>
          <w:rFonts w:hint="eastAsia"/>
        </w:rPr>
      </w:pPr>
      <w:r>
        <w:rPr>
          <w:rFonts w:hint="eastAsia"/>
        </w:rPr>
        <w:t>5.因系统原因，本项目招标公告 一、项目基本情况中的项目名称应为“武汉海关技术中心2025“两新”实验室仪器设备采购项目-化学分析设备（第二次）”</w:t>
      </w:r>
    </w:p>
    <w:p>
      <w:pPr>
        <w:rPr>
          <w:rFonts w:hint="eastAsia"/>
        </w:rPr>
      </w:pPr>
    </w:p>
    <w:p>
      <w:pPr>
        <w:rPr>
          <w:rFonts w:hint="eastAsia"/>
        </w:rPr>
      </w:pPr>
      <w:r>
        <w:rPr>
          <w:rFonts w:hint="eastAsia"/>
        </w:rPr>
        <w:t>七、对本次招标提出询问，请按以下方式联系。</w:t>
      </w:r>
    </w:p>
    <w:p>
      <w:pPr>
        <w:rPr>
          <w:rFonts w:hint="eastAsia"/>
        </w:rPr>
      </w:pPr>
    </w:p>
    <w:p>
      <w:pPr>
        <w:rPr>
          <w:rFonts w:hint="eastAsia"/>
        </w:rPr>
      </w:pPr>
      <w:r>
        <w:rPr>
          <w:rFonts w:hint="eastAsia"/>
        </w:rPr>
        <w:t>1.采购人信息</w:t>
      </w:r>
    </w:p>
    <w:p>
      <w:pPr>
        <w:rPr>
          <w:rFonts w:hint="eastAsia"/>
        </w:rPr>
      </w:pPr>
    </w:p>
    <w:p>
      <w:pPr>
        <w:rPr>
          <w:rFonts w:hint="eastAsia"/>
        </w:rPr>
      </w:pPr>
      <w:r>
        <w:rPr>
          <w:rFonts w:hint="eastAsia"/>
        </w:rPr>
        <w:t>名 称：武汉海关技术中心　　　　　</w:t>
      </w:r>
    </w:p>
    <w:p>
      <w:pPr>
        <w:rPr>
          <w:rFonts w:hint="eastAsia"/>
        </w:rPr>
      </w:pPr>
    </w:p>
    <w:p>
      <w:pPr>
        <w:rPr>
          <w:rFonts w:hint="eastAsia"/>
        </w:rPr>
      </w:pPr>
      <w:r>
        <w:rPr>
          <w:rFonts w:hint="eastAsia"/>
        </w:rPr>
        <w:t>地址：武汉市汉阳区琴台大道588号　　　　　　　　</w:t>
      </w:r>
    </w:p>
    <w:p>
      <w:pPr>
        <w:rPr>
          <w:rFonts w:hint="eastAsia"/>
        </w:rPr>
      </w:pPr>
    </w:p>
    <w:p>
      <w:pPr>
        <w:rPr>
          <w:rFonts w:hint="eastAsia"/>
        </w:rPr>
      </w:pPr>
      <w:r>
        <w:rPr>
          <w:rFonts w:hint="eastAsia"/>
        </w:rPr>
        <w:t>联系方式：李晶/027-58905865　　　　　　</w:t>
      </w:r>
    </w:p>
    <w:p>
      <w:pPr>
        <w:rPr>
          <w:rFonts w:hint="eastAsia"/>
        </w:rPr>
      </w:pPr>
    </w:p>
    <w:p>
      <w:pPr>
        <w:rPr>
          <w:rFonts w:hint="eastAsia"/>
        </w:rPr>
      </w:pPr>
      <w:r>
        <w:rPr>
          <w:rFonts w:hint="eastAsia"/>
        </w:rPr>
        <w:t>2.采购代理机构信息</w:t>
      </w:r>
    </w:p>
    <w:p>
      <w:pPr>
        <w:rPr>
          <w:rFonts w:hint="eastAsia"/>
        </w:rPr>
      </w:pPr>
    </w:p>
    <w:p>
      <w:pPr>
        <w:rPr>
          <w:rFonts w:hint="eastAsia"/>
        </w:rPr>
      </w:pPr>
      <w:r>
        <w:rPr>
          <w:rFonts w:hint="eastAsia"/>
        </w:rPr>
        <w:t>名 称：湖北省成套招标股份有限公司　　　　　　　　　　　　</w:t>
      </w:r>
    </w:p>
    <w:p>
      <w:pPr>
        <w:rPr>
          <w:rFonts w:hint="eastAsia"/>
        </w:rPr>
      </w:pPr>
    </w:p>
    <w:p>
      <w:pPr>
        <w:rPr>
          <w:rFonts w:hint="eastAsia"/>
        </w:rPr>
      </w:pPr>
      <w:r>
        <w:rPr>
          <w:rFonts w:hint="eastAsia"/>
        </w:rPr>
        <w:t>地　址：武汉市武昌区东湖西路特2号平安财富中心B座7-10楼（东湖大厦正对面）　　　　　　　　　　　　</w:t>
      </w:r>
    </w:p>
    <w:p>
      <w:pPr>
        <w:rPr>
          <w:rFonts w:hint="eastAsia"/>
        </w:rPr>
      </w:pPr>
    </w:p>
    <w:p>
      <w:pPr>
        <w:rPr>
          <w:rFonts w:hint="eastAsia"/>
        </w:rPr>
      </w:pPr>
      <w:r>
        <w:rPr>
          <w:rFonts w:hint="eastAsia"/>
        </w:rPr>
        <w:t>联系方式：黄释娴/13367259117　　　　　　　　　　　　</w:t>
      </w:r>
    </w:p>
    <w:p>
      <w:pPr>
        <w:rPr>
          <w:rFonts w:hint="eastAsia"/>
        </w:rPr>
      </w:pPr>
    </w:p>
    <w:p>
      <w:pPr>
        <w:rPr>
          <w:rFonts w:hint="eastAsia"/>
        </w:rPr>
      </w:pPr>
      <w:r>
        <w:rPr>
          <w:rFonts w:hint="eastAsia"/>
        </w:rPr>
        <w:t>3.项目联系方式</w:t>
      </w:r>
    </w:p>
    <w:p>
      <w:pPr>
        <w:rPr>
          <w:rFonts w:hint="eastAsia"/>
        </w:rPr>
      </w:pPr>
    </w:p>
    <w:p>
      <w:pPr>
        <w:rPr>
          <w:rFonts w:hint="eastAsia"/>
        </w:rPr>
      </w:pPr>
      <w:r>
        <w:rPr>
          <w:rFonts w:hint="eastAsia"/>
        </w:rPr>
        <w:t>项目联系人：黄释娴、叶凡、温飞飞、苏恩华、徐沫、王保东</w:t>
      </w:r>
    </w:p>
    <w:p>
      <w:pPr>
        <w:rPr>
          <w:rFonts w:hint="eastAsia"/>
        </w:rPr>
      </w:pPr>
    </w:p>
    <w:p>
      <w:pPr>
        <w:rPr>
          <w:rFonts w:hint="eastAsia"/>
        </w:rPr>
      </w:pPr>
      <w:r>
        <w:rPr>
          <w:rFonts w:hint="eastAsia"/>
        </w:rPr>
        <w:t>电　话：　　13367259117/1344934925@qq.com</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variable"/>
    <w:sig w:usb0="00000203" w:usb1="288F0000" w:usb2="00000006" w:usb3="00000000" w:csb0="00040001" w:csb1="00000000"/>
  </w:font>
  <w:font w:name="Calibri">
    <w:panose1 w:val="020F0502020204030204"/>
    <w:charset w:val="00"/>
    <w:family w:val="swiss"/>
    <w:pitch w:val="variable"/>
    <w:sig w:usb0="E4002EFF" w:usb1="C000247B" w:usb2="00000009" w:usb3="00000000" w:csb0="200001FF" w:csb1="00000000"/>
  </w:font>
  <w:font w:name="Arial">
    <w:panose1 w:val="020B0604020202020204"/>
    <w:charset w:val="01"/>
    <w:family w:val="swiss"/>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character" w:default="1" w:styleId="10">
    <w:name w:val="Default Paragraph Font"/>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Yozo_Office</Application>
  <Pages>3</Pages>
  <Words>1720</Words>
  <Characters>1982</Characters>
  <Lines>126</Lines>
  <Paragraphs>52</Paragraphs>
  <CharactersWithSpaces>2065</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lijin</dc:creator>
  <cp:lastModifiedBy>范思齐</cp:lastModifiedBy>
  <cp:revision>0</cp:revision>
  <dcterms:created xsi:type="dcterms:W3CDTF">2025-10-11T08:03:05Z</dcterms:created>
  <dcterms:modified xsi:type="dcterms:W3CDTF">2025-10-13T08:40:35Z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2052-12.1.0.21915</vt:lpwstr>
  </property>
  <property fmtid="{D5CDD505-2E9C-101B-9397-08002B2CF9AE}" pid="3" name="KSOTemplateDocerSaveRecord">
    <vt:lpwstr>eyJoZGlkIjoiN2MwZDcxOTE1ZmNhODcxNDI0MmQ0OTVhYmE4ZDE2Y2MiLCJ1c2VySWQiOiIxMzc5NDE3NTk0In0=</vt:lpwstr>
  </property>
  <property fmtid="{D5CDD505-2E9C-101B-9397-08002B2CF9AE}" pid="4" name="ICV">
    <vt:lpwstr>936D581C40C147CD8AD506D3CBC2FC55_12</vt:lpwstr>
  </property>
</Properties>
</file>