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adjustRightInd w:val="0"/>
        <w:snapToGrid w:val="0"/>
        <w:spacing w:line="560" w:lineRule="exact"/>
        <w:outlineLvl w:val="0"/>
        <w:rPr>
          <w:rFonts w:eastAsia="方正黑体_GBK" w:cs="Times New Roman"/>
          <w:bCs/>
          <w:spacing w:val="-20"/>
          <w:sz w:val="32"/>
          <w:szCs w:val="32"/>
        </w:rPr>
      </w:pPr>
      <w:r>
        <w:rPr>
          <w:rFonts w:eastAsia="方正黑体_GBK" w:cs="Times New Roman"/>
          <w:bCs/>
          <w:spacing w:val="-20"/>
          <w:sz w:val="32"/>
          <w:szCs w:val="32"/>
        </w:rPr>
        <w:t>附件6</w:t>
      </w:r>
    </w:p>
    <w:p>
      <w:pPr>
        <w:spacing w:line="560" w:lineRule="exact"/>
        <w:rPr>
          <w:rFonts w:eastAsia="方正仿宋_GBK"/>
          <w:bCs/>
          <w:spacing w:val="-20"/>
          <w:sz w:val="32"/>
          <w:szCs w:val="32"/>
        </w:rPr>
      </w:pPr>
    </w:p>
    <w:p>
      <w:pPr>
        <w:spacing w:line="560" w:lineRule="exact"/>
        <w:jc w:val="center"/>
        <w:rPr>
          <w:rFonts w:ascii="方正小标宋_GBK" w:eastAsia="方正小标宋_GBK" w:cs="宋体"/>
          <w:b/>
          <w:bCs/>
          <w:sz w:val="36"/>
          <w:szCs w:val="36"/>
        </w:rPr>
      </w:pPr>
      <w:r>
        <w:rPr>
          <w:rFonts w:ascii="方正小标宋_GBK" w:eastAsia="方正小标宋_GBK" w:cs="宋体"/>
          <w:b/>
          <w:bCs/>
          <w:sz w:val="36"/>
          <w:szCs w:val="36"/>
        </w:rPr>
        <w:t>经营海关监管作业场所企业</w:t>
      </w:r>
      <w:r>
        <w:rPr>
          <w:rFonts w:ascii="方正小标宋_GBK" w:eastAsia="方正小标宋_GBK" w:cs="宋体" w:hint="eastAsia"/>
          <w:b/>
          <w:bCs/>
          <w:sz w:val="36"/>
          <w:szCs w:val="36"/>
        </w:rPr>
        <w:t>注销</w:t>
      </w:r>
      <w:r>
        <w:rPr>
          <w:rFonts w:ascii="方正小标宋_GBK" w:eastAsia="方正小标宋_GBK" w:cs="宋体"/>
          <w:b/>
          <w:bCs/>
          <w:sz w:val="36"/>
          <w:szCs w:val="36"/>
        </w:rPr>
        <w:t>申请书</w:t>
      </w:r>
    </w:p>
    <w:p>
      <w:pPr>
        <w:tabs>
          <w:tab w:val="left" w:pos="1711"/>
        </w:tabs>
        <w:spacing w:line="560" w:lineRule="exact"/>
        <w:rPr>
          <w:rFonts w:eastAsia="方正仿宋_GBK"/>
          <w:spacing w:val="-20"/>
          <w:sz w:val="32"/>
          <w:szCs w:val="30"/>
          <w:u w:val="single"/>
        </w:rPr>
      </w:pPr>
    </w:p>
    <w:p>
      <w:pPr>
        <w:tabs>
          <w:tab w:val="left" w:pos="1711"/>
        </w:tabs>
        <w:spacing w:line="560" w:lineRule="exact"/>
        <w:rPr>
          <w:rFonts w:eastAsia="方正仿宋_GBK"/>
          <w:spacing w:val="-20"/>
          <w:sz w:val="32"/>
          <w:szCs w:val="30"/>
        </w:rPr>
      </w:pPr>
      <w:r>
        <w:rPr>
          <w:rFonts w:eastAsia="方正仿宋_GBK"/>
          <w:spacing w:val="-20"/>
          <w:sz w:val="32"/>
          <w:szCs w:val="30"/>
          <w:u w:val="single"/>
        </w:rPr>
        <w:t xml:space="preserve">    （1）    </w:t>
      </w:r>
      <w:r>
        <w:rPr>
          <w:rFonts w:eastAsia="方正仿宋_GBK"/>
          <w:spacing w:val="-20"/>
          <w:sz w:val="32"/>
          <w:szCs w:val="30"/>
        </w:rPr>
        <w:t>海关：</w:t>
      </w:r>
    </w:p>
    <w:p>
      <w:pPr>
        <w:pStyle w:val="15"/>
        <w:spacing w:line="560" w:lineRule="exact"/>
        <w:ind w:firstLineChars="200" w:firstLine="560"/>
        <w:jc w:val="both"/>
        <w:rPr>
          <w:rFonts w:eastAsia="方正仿宋_GBK"/>
          <w:spacing w:val="-20"/>
          <w:sz w:val="32"/>
          <w:szCs w:val="30"/>
          <w:u w:color="000000"/>
        </w:rPr>
      </w:pPr>
      <w:r>
        <w:rPr>
          <w:rFonts w:eastAsia="方正仿宋_GBK" w:hint="eastAsia"/>
          <w:spacing w:val="-20"/>
          <w:sz w:val="32"/>
          <w:szCs w:val="30"/>
        </w:rPr>
        <w:t>本</w:t>
      </w:r>
      <w:r>
        <w:rPr>
          <w:rFonts w:eastAsia="方正仿宋_GBK"/>
          <w:spacing w:val="-20"/>
          <w:sz w:val="32"/>
          <w:szCs w:val="30"/>
        </w:rPr>
        <w:t>企业</w:t>
      </w:r>
      <w:r>
        <w:rPr>
          <w:rFonts w:ascii="方正仿宋_GBK" w:eastAsia="方正仿宋_GBK" w:cs="宋体" w:hint="eastAsia"/>
          <w:spacing w:val="-20"/>
          <w:sz w:val="32"/>
          <w:szCs w:val="32"/>
        </w:rPr>
        <w:t>拟不再经营</w:t>
      </w:r>
      <w:r>
        <w:rPr>
          <w:rFonts w:eastAsia="方正仿宋_GBK"/>
          <w:spacing w:val="-20"/>
          <w:sz w:val="32"/>
          <w:szCs w:val="30"/>
          <w:u w:val="single" w:color="000000"/>
        </w:rPr>
        <w:t xml:space="preserve">    （2）     </w:t>
      </w:r>
      <w:r>
        <w:rPr>
          <w:rFonts w:eastAsia="方正仿宋_GBK" w:hint="eastAsia"/>
          <w:spacing w:val="-20"/>
          <w:sz w:val="32"/>
          <w:szCs w:val="30"/>
          <w:u w:color="000000"/>
        </w:rPr>
        <w:t>（</w:t>
      </w:r>
      <w:r>
        <w:rPr>
          <w:rFonts w:eastAsia="方正仿宋_GBK"/>
          <w:spacing w:val="-20"/>
          <w:sz w:val="32"/>
          <w:szCs w:val="30"/>
        </w:rPr>
        <w:t>编码：</w:t>
      </w:r>
      <w:r>
        <w:rPr>
          <w:rFonts w:eastAsia="方正仿宋_GBK"/>
          <w:spacing w:val="-20"/>
          <w:sz w:val="32"/>
          <w:szCs w:val="30"/>
          <w:u w:val="single" w:color="000000"/>
        </w:rPr>
        <w:t xml:space="preserve">   （3）    </w:t>
      </w:r>
      <w:r>
        <w:rPr>
          <w:rFonts w:eastAsia="方正仿宋_GBK" w:hint="eastAsia"/>
          <w:spacing w:val="-20"/>
          <w:sz w:val="32"/>
          <w:szCs w:val="30"/>
          <w:u w:color="000000"/>
        </w:rPr>
        <w:t xml:space="preserve">）。 </w:t>
      </w:r>
    </w:p>
    <w:p>
      <w:pPr>
        <w:pStyle w:val="15"/>
        <w:spacing w:line="560" w:lineRule="exact"/>
        <w:ind w:firstLineChars="200" w:firstLine="560"/>
        <w:jc w:val="both"/>
        <w:rPr>
          <w:rFonts w:ascii="方正仿宋_GBK" w:eastAsia="方正仿宋_GBK"/>
          <w:spacing w:val="-20"/>
          <w:sz w:val="32"/>
          <w:szCs w:val="32"/>
        </w:rPr>
      </w:pPr>
      <w:r>
        <w:rPr>
          <w:rFonts w:eastAsia="方正仿宋_GBK" w:hint="eastAsia"/>
          <w:spacing w:val="-20"/>
          <w:sz w:val="32"/>
          <w:szCs w:val="30"/>
          <w:u w:color="000000"/>
        </w:rPr>
        <w:t>现已满足以下条件：</w:t>
      </w:r>
      <w:r>
        <w:rPr>
          <w:rFonts w:ascii="方正仿宋_GBK" w:eastAsia="方正仿宋_GBK"/>
          <w:spacing w:val="-20"/>
          <w:sz w:val="32"/>
          <w:szCs w:val="32"/>
        </w:rPr>
        <w:t>（一）监管作业场所内存放的海关监管货物已经全部依法处置完毕，相关海关手续也已经全部办结；（二）监管作业场所经营企业涉及走私案件或者违反海关监管规定案件的，相关案件已经结案；（三）监管作业场所内海关配备的相关监管设施设备已经按照海关要求妥善处置。</w:t>
      </w:r>
      <w:r>
        <w:rPr>
          <w:rFonts w:eastAsia="方正仿宋_GBK" w:hint="eastAsia"/>
          <w:spacing w:val="-20"/>
          <w:sz w:val="32"/>
          <w:szCs w:val="30"/>
        </w:rPr>
        <w:t xml:space="preserve"> </w:t>
      </w:r>
    </w:p>
    <w:p>
      <w:pPr>
        <w:spacing w:line="560" w:lineRule="exact"/>
        <w:ind w:firstLineChars="200" w:firstLine="560"/>
        <w:rPr>
          <w:rFonts w:eastAsia="方正仿宋_GBK"/>
          <w:bCs/>
          <w:spacing w:val="-20"/>
          <w:sz w:val="32"/>
          <w:szCs w:val="32"/>
        </w:rPr>
      </w:pPr>
    </w:p>
    <w:p>
      <w:pPr>
        <w:spacing w:line="560" w:lineRule="exact"/>
        <w:ind w:firstLineChars="200" w:firstLine="560"/>
        <w:rPr>
          <w:rFonts w:eastAsia="方正仿宋_GBK"/>
          <w:bCs/>
          <w:spacing w:val="-20"/>
          <w:sz w:val="32"/>
          <w:szCs w:val="32"/>
        </w:rPr>
      </w:pPr>
    </w:p>
    <w:p>
      <w:pPr>
        <w:spacing w:line="560" w:lineRule="exact"/>
        <w:ind w:firstLineChars="200" w:firstLine="560"/>
        <w:rPr>
          <w:rFonts w:eastAsia="方正仿宋_GBK"/>
          <w:bCs/>
          <w:spacing w:val="-20"/>
          <w:sz w:val="32"/>
          <w:szCs w:val="32"/>
        </w:rPr>
      </w:pPr>
      <w:r>
        <w:rPr>
          <w:rFonts w:eastAsia="方正仿宋_GBK" w:hint="eastAsia"/>
          <w:bCs/>
          <w:spacing w:val="-20"/>
          <w:sz w:val="32"/>
          <w:szCs w:val="32"/>
        </w:rPr>
        <w:t>法定代表人/负责人（</w:t>
      </w:r>
      <w:r>
        <w:rPr>
          <w:rFonts w:eastAsia="方正仿宋_GBK"/>
          <w:bCs/>
          <w:spacing w:val="-20"/>
          <w:sz w:val="32"/>
          <w:szCs w:val="32"/>
        </w:rPr>
        <w:t>签字</w:t>
      </w:r>
      <w:r>
        <w:rPr>
          <w:rFonts w:eastAsia="方正仿宋_GBK" w:hint="eastAsia"/>
          <w:bCs/>
          <w:spacing w:val="-20"/>
          <w:sz w:val="32"/>
          <w:szCs w:val="32"/>
        </w:rPr>
        <w:t>）</w:t>
      </w:r>
      <w:r>
        <w:rPr>
          <w:rFonts w:eastAsia="方正仿宋_GBK"/>
          <w:bCs/>
          <w:spacing w:val="-20"/>
          <w:sz w:val="32"/>
          <w:szCs w:val="32"/>
        </w:rPr>
        <w:t>：</w:t>
      </w:r>
    </w:p>
    <w:p>
      <w:pPr>
        <w:spacing w:line="560" w:lineRule="exact"/>
        <w:ind w:firstLineChars="200" w:firstLine="560"/>
        <w:rPr>
          <w:rFonts w:eastAsia="方正仿宋_GBK"/>
          <w:bCs/>
          <w:spacing w:val="-20"/>
          <w:sz w:val="32"/>
          <w:szCs w:val="32"/>
        </w:rPr>
      </w:pPr>
    </w:p>
    <w:p>
      <w:pPr>
        <w:spacing w:line="560" w:lineRule="exact"/>
        <w:rPr>
          <w:rFonts w:eastAsia="方正仿宋_GBK"/>
          <w:bCs/>
          <w:spacing w:val="-20"/>
          <w:sz w:val="32"/>
          <w:szCs w:val="32"/>
        </w:rPr>
      </w:pPr>
    </w:p>
    <w:p>
      <w:pPr>
        <w:spacing w:line="560" w:lineRule="exact"/>
        <w:ind w:firstLine="2889"/>
        <w:rPr>
          <w:rFonts w:eastAsia="方正仿宋_GBK"/>
          <w:bCs/>
          <w:spacing w:val="-20"/>
          <w:sz w:val="32"/>
          <w:szCs w:val="32"/>
        </w:rPr>
      </w:pPr>
      <w:r>
        <w:rPr>
          <w:rFonts w:eastAsia="方正仿宋_GBK"/>
          <w:bCs/>
          <w:spacing w:val="-20"/>
          <w:sz w:val="32"/>
          <w:szCs w:val="32"/>
        </w:rPr>
        <w:t xml:space="preserve">       </w:t>
      </w:r>
      <w:r>
        <w:rPr>
          <w:rFonts w:eastAsia="方正仿宋_GBK" w:hint="eastAsia"/>
          <w:bCs/>
          <w:spacing w:val="-20"/>
          <w:sz w:val="32"/>
          <w:szCs w:val="32"/>
        </w:rPr>
        <w:t xml:space="preserve">          申请企业（公章）</w:t>
      </w:r>
    </w:p>
    <w:p>
      <w:pPr>
        <w:spacing w:line="560" w:lineRule="exact"/>
        <w:rPr>
          <w:rFonts w:eastAsia="方正仿宋_GBK"/>
          <w:bCs/>
          <w:spacing w:val="-20"/>
          <w:sz w:val="32"/>
          <w:szCs w:val="32"/>
        </w:rPr>
      </w:pPr>
    </w:p>
    <w:p>
      <w:pPr>
        <w:spacing w:line="560" w:lineRule="exact"/>
        <w:ind w:firstLineChars="1900" w:firstLine="5320"/>
        <w:rPr>
          <w:rFonts w:eastAsia="方正仿宋_GBK"/>
          <w:bCs/>
          <w:spacing w:val="-20"/>
          <w:sz w:val="32"/>
          <w:szCs w:val="32"/>
        </w:rPr>
      </w:pPr>
      <w:r>
        <w:rPr>
          <w:rFonts w:eastAsia="方正仿宋_GBK" w:hint="eastAsia"/>
          <w:bCs/>
          <w:spacing w:val="-20"/>
          <w:sz w:val="32"/>
          <w:szCs w:val="32"/>
        </w:rPr>
        <w:t xml:space="preserve">年 </w:t>
      </w:r>
      <w:r>
        <w:rPr>
          <w:rFonts w:eastAsia="方正仿宋_GBK"/>
          <w:bCs/>
          <w:spacing w:val="-20"/>
          <w:sz w:val="32"/>
          <w:szCs w:val="32"/>
        </w:rPr>
        <w:t xml:space="preserve">  月</w:t>
      </w:r>
      <w:r>
        <w:rPr>
          <w:rFonts w:eastAsia="方正仿宋_GBK" w:hint="eastAsia"/>
          <w:bCs/>
          <w:spacing w:val="-20"/>
          <w:sz w:val="32"/>
          <w:szCs w:val="32"/>
        </w:rPr>
        <w:t xml:space="preserve"> </w:t>
      </w:r>
      <w:r>
        <w:rPr>
          <w:rFonts w:eastAsia="方正仿宋_GBK"/>
          <w:bCs/>
          <w:spacing w:val="-20"/>
          <w:sz w:val="32"/>
          <w:szCs w:val="32"/>
        </w:rPr>
        <w:t xml:space="preserve"> 日</w:t>
      </w:r>
    </w:p>
    <w:p>
      <w:pPr>
        <w:spacing w:line="560" w:lineRule="exact"/>
        <w:rPr>
          <w:rFonts w:eastAsia="方正仿宋_GBK"/>
          <w:bCs/>
          <w:spacing w:val="-20"/>
          <w:sz w:val="32"/>
          <w:szCs w:val="32"/>
        </w:rPr>
      </w:pPr>
    </w:p>
    <w:p>
      <w:pPr>
        <w:spacing w:line="560" w:lineRule="exact"/>
        <w:rPr>
          <w:rFonts w:eastAsia="方正仿宋_GBK"/>
          <w:bCs/>
          <w:spacing w:val="-20"/>
          <w:sz w:val="32"/>
          <w:szCs w:val="32"/>
        </w:rPr>
      </w:pPr>
    </w:p>
    <w:p>
      <w:pPr>
        <w:spacing w:line="560" w:lineRule="exact"/>
        <w:rPr>
          <w:rFonts w:eastAsia="方正仿宋_GBK"/>
          <w:b/>
          <w:bCs/>
          <w:spacing w:val="-20"/>
          <w:sz w:val="32"/>
          <w:szCs w:val="32"/>
        </w:rPr>
      </w:pPr>
      <w:r>
        <w:rPr>
          <w:rFonts w:eastAsia="方正仿宋_GBK"/>
          <w:b/>
          <w:bCs/>
          <w:spacing w:val="-20"/>
          <w:sz w:val="32"/>
          <w:szCs w:val="32"/>
        </w:rPr>
        <w:br w:type="page"/>
      </w:r>
      <w:r>
        <w:rPr>
          <w:rFonts w:eastAsia="方正仿宋_GBK" w:hint="eastAsia"/>
          <w:b/>
          <w:bCs/>
          <w:spacing w:val="-20"/>
          <w:sz w:val="32"/>
          <w:szCs w:val="32"/>
        </w:rPr>
        <w:t>填写规范说明：</w:t>
      </w:r>
    </w:p>
    <w:p>
      <w:pPr>
        <w:spacing w:line="560" w:lineRule="exact"/>
        <w:rPr>
          <w:rFonts w:eastAsia="方正仿宋_GBK"/>
          <w:spacing w:val="-20"/>
          <w:sz w:val="32"/>
          <w:szCs w:val="32"/>
        </w:rPr>
      </w:pPr>
      <w:r>
        <w:rPr>
          <w:rFonts w:eastAsia="方正仿宋_GBK" w:hint="eastAsia"/>
          <w:spacing w:val="-20"/>
          <w:sz w:val="32"/>
          <w:szCs w:val="32"/>
        </w:rPr>
        <w:t>（1）</w:t>
      </w:r>
      <w:r>
        <w:rPr>
          <w:rFonts w:eastAsia="方正仿宋_GBK"/>
          <w:spacing w:val="-20"/>
          <w:sz w:val="32"/>
          <w:szCs w:val="32"/>
        </w:rPr>
        <w:t>主管海关名称</w:t>
      </w:r>
      <w:r>
        <w:rPr>
          <w:rFonts w:eastAsia="方正仿宋_GBK" w:hint="eastAsia"/>
          <w:spacing w:val="-20"/>
          <w:sz w:val="32"/>
          <w:szCs w:val="32"/>
        </w:rPr>
        <w:t>；</w:t>
      </w:r>
    </w:p>
    <w:p>
      <w:pPr>
        <w:spacing w:line="560" w:lineRule="exact"/>
        <w:rPr>
          <w:rFonts w:eastAsia="方正仿宋_GBK"/>
          <w:spacing w:val="-20"/>
          <w:sz w:val="32"/>
          <w:szCs w:val="32"/>
        </w:rPr>
      </w:pPr>
      <w:r>
        <w:rPr>
          <w:rFonts w:eastAsia="方正仿宋_GBK" w:hint="eastAsia"/>
          <w:spacing w:val="-20"/>
          <w:sz w:val="32"/>
          <w:szCs w:val="32"/>
        </w:rPr>
        <w:t>（2）监管作业</w:t>
      </w:r>
      <w:r>
        <w:rPr>
          <w:rFonts w:eastAsia="方正仿宋_GBK"/>
          <w:spacing w:val="-20"/>
          <w:sz w:val="32"/>
          <w:szCs w:val="32"/>
        </w:rPr>
        <w:t>场所名称</w:t>
      </w:r>
      <w:r>
        <w:rPr>
          <w:rFonts w:eastAsia="方正仿宋_GBK" w:hint="eastAsia"/>
          <w:spacing w:val="-20"/>
          <w:sz w:val="32"/>
          <w:szCs w:val="32"/>
        </w:rPr>
        <w:t>；</w:t>
      </w:r>
    </w:p>
    <w:p>
      <w:pPr>
        <w:spacing w:line="560" w:lineRule="exact"/>
      </w:pPr>
      <w:r>
        <w:rPr>
          <w:rFonts w:eastAsia="方正仿宋_GBK" w:hint="eastAsia"/>
          <w:spacing w:val="-20"/>
          <w:sz w:val="32"/>
          <w:szCs w:val="32"/>
        </w:rPr>
        <w:t>（3）监管作业</w:t>
      </w:r>
      <w:r>
        <w:rPr>
          <w:rFonts w:eastAsia="方正仿宋_GBK"/>
          <w:spacing w:val="-20"/>
          <w:sz w:val="32"/>
          <w:szCs w:val="32"/>
        </w:rPr>
        <w:t>场所编码</w:t>
      </w:r>
      <w:r>
        <w:rPr>
          <w:rFonts w:eastAsia="方正仿宋_GBK" w:hint="eastAsia"/>
          <w:spacing w:val="-20"/>
          <w:sz w:val="32"/>
          <w:szCs w:val="32"/>
        </w:rPr>
        <w:t xml:space="preserve">； </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variable"/>
    <w:sig w:usb0="00000001" w:usb1="080E0000" w:usb2="00000010" w:usb3="00000000" w:csb0="00040000" w:csb1="00000000"/>
  </w:font>
  <w:font w:name="方正小标宋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Arial" w:hAnsi="Times New Roman"/>
      <w:kern w:val="2"/>
      <w:sz w:val="21"/>
      <w:szCs w:val="24"/>
      <w:lang w:val="en-US" w:eastAsia="zh-CN" w:bidi="ar-SA"/>
    </w:rPr>
  </w:style>
  <w:style w:type="character" w:default="1" w:styleId="10">
    <w:name w:val="Default Paragraph Font"/>
  </w:style>
  <w:style w:type="paragraph" w:customStyle="1" w:styleId="15">
    <w:name w:val="样式 1 小四"/>
    <w:next w:val="16"/>
    <w:pPr>
      <w:widowControl w:val="0"/>
    </w:pPr>
    <w:rPr>
      <w:rFonts w:ascii="宋体" w:eastAsia="宋体" w:cs="Arial"/>
      <w:kern w:val="2"/>
      <w:sz w:val="24"/>
      <w:szCs w:val="28"/>
      <w:lang w:val="en-US" w:eastAsia="zh-CN" w:bidi="ar-SA"/>
    </w:rPr>
  </w:style>
  <w:style w:type="paragraph" w:styleId="16">
    <w:name w:val="index 5"/>
    <w:basedOn w:val="0"/>
    <w:autoRedefine/>
    <w:next w:val="0"/>
    <w:pPr>
      <w:ind w:leftChars="800" w:left="800"/>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5</TotalTime>
  <Application>Yozo_Office</Application>
  <Pages>1</Pages>
  <Words>17</Words>
  <Characters>17</Characters>
  <Lines>1</Lines>
  <Paragraphs>0</Paragraphs>
  <CharactersWithSpaces>17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wang_liuhan</dc:creator>
  <cp:lastModifiedBy>包海滨</cp:lastModifiedBy>
  <cp:revision>1</cp:revision>
  <dcterms:created xsi:type="dcterms:W3CDTF">2021-06-07T09:32:00Z</dcterms:created>
  <dcterms:modified xsi:type="dcterms:W3CDTF">2022-02-10T00:50:23Z</dcterms:modified>
</cp:coreProperties>
</file>